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161BB" w14:textId="77777777" w:rsidR="00F6103D" w:rsidRPr="00813678" w:rsidRDefault="00AA7897" w:rsidP="00116E9B">
      <w:pPr>
        <w:rPr>
          <w:rFonts w:ascii="Arial" w:hAnsi="Arial" w:cs="Arial"/>
          <w:b/>
          <w:smallCaps/>
          <w:sz w:val="36"/>
          <w:szCs w:val="36"/>
        </w:rPr>
      </w:pPr>
      <w:r>
        <w:rPr>
          <w:rFonts w:ascii="Arial" w:hAnsi="Arial" w:cs="Arial"/>
          <w:noProof/>
          <w:sz w:val="36"/>
          <w:szCs w:val="36"/>
        </w:rPr>
        <w:drawing>
          <wp:anchor distT="0" distB="0" distL="114300" distR="114300" simplePos="0" relativeHeight="251658240" behindDoc="0" locked="0" layoutInCell="1" allowOverlap="1" wp14:anchorId="53BD736A" wp14:editId="4A024388">
            <wp:simplePos x="0" y="0"/>
            <wp:positionH relativeFrom="margin">
              <wp:align>left</wp:align>
            </wp:positionH>
            <wp:positionV relativeFrom="paragraph">
              <wp:posOffset>38100</wp:posOffset>
            </wp:positionV>
            <wp:extent cx="791547" cy="1188720"/>
            <wp:effectExtent l="38100" t="38100" r="46990" b="30480"/>
            <wp:wrapThrough wrapText="bothSides">
              <wp:wrapPolygon edited="0">
                <wp:start x="-1040" y="-692"/>
                <wp:lineTo x="-1040" y="21808"/>
                <wp:lineTo x="22363" y="21808"/>
                <wp:lineTo x="22363" y="-692"/>
                <wp:lineTo x="-1040" y="-69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ir_Graff_lo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547" cy="118872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004770DC" w:rsidRPr="00CA21FE">
        <w:rPr>
          <w:rFonts w:ascii="Arial" w:hAnsi="Arial" w:cs="Arial"/>
          <w:noProof/>
          <w:sz w:val="36"/>
          <w:szCs w:val="36"/>
        </w:rPr>
        <w:t xml:space="preserve">Meet </w:t>
      </w:r>
      <w:r w:rsidR="004B5867">
        <w:rPr>
          <w:rFonts w:ascii="Arial" w:hAnsi="Arial" w:cs="Arial"/>
          <w:b/>
          <w:smallCaps/>
          <w:color w:val="FF0000"/>
          <w:sz w:val="36"/>
          <w:szCs w:val="36"/>
        </w:rPr>
        <w:t>Keir Graff</w:t>
      </w:r>
      <w:r w:rsidR="00402587" w:rsidRPr="00813678">
        <w:rPr>
          <w:rFonts w:ascii="Arial" w:hAnsi="Arial" w:cs="Arial"/>
          <w:b/>
          <w:smallCaps/>
          <w:sz w:val="36"/>
          <w:szCs w:val="36"/>
        </w:rPr>
        <w:t>!</w:t>
      </w:r>
    </w:p>
    <w:p w14:paraId="52EE75AF" w14:textId="4544B74E" w:rsidR="00B542F5" w:rsidRDefault="004B5867" w:rsidP="005C5ACC">
      <w:pPr>
        <w:pStyle w:val="NormalWeb"/>
        <w:shd w:val="clear" w:color="auto" w:fill="FFFFFF"/>
        <w:spacing w:before="0" w:beforeAutospacing="0" w:after="0"/>
        <w:textAlignment w:val="baseline"/>
        <w:rPr>
          <w:rFonts w:ascii="Arial" w:hAnsi="Arial" w:cs="Arial"/>
          <w:b/>
          <w:sz w:val="12"/>
          <w:szCs w:val="12"/>
        </w:rPr>
      </w:pPr>
      <w:r w:rsidRPr="004B5867">
        <w:rPr>
          <w:rFonts w:ascii="Arial" w:hAnsi="Arial" w:cs="Arial"/>
          <w:shd w:val="clear" w:color="auto" w:fill="FFFFFF"/>
        </w:rPr>
        <w:t>H</w:t>
      </w:r>
      <w:r w:rsidR="00A66711" w:rsidRPr="004B5867">
        <w:rPr>
          <w:rFonts w:ascii="Arial" w:hAnsi="Arial" w:cs="Arial"/>
          <w:shd w:val="clear" w:color="auto" w:fill="FFFFFF"/>
        </w:rPr>
        <w:t xml:space="preserve">e </w:t>
      </w:r>
      <w:r w:rsidR="00D553C1" w:rsidRPr="004B5867">
        <w:rPr>
          <w:rFonts w:ascii="Arial" w:hAnsi="Arial" w:cs="Arial"/>
          <w:shd w:val="clear" w:color="auto" w:fill="FFFFFF"/>
        </w:rPr>
        <w:t>will be visiting our school</w:t>
      </w:r>
      <w:r w:rsidR="00CA21FE" w:rsidRPr="004B5867">
        <w:rPr>
          <w:rFonts w:ascii="Arial" w:hAnsi="Arial" w:cs="Arial"/>
          <w:shd w:val="clear" w:color="auto" w:fill="FFFFFF"/>
        </w:rPr>
        <w:t xml:space="preserve"> on </w:t>
      </w:r>
      <w:r w:rsidR="00DF218B">
        <w:rPr>
          <w:rFonts w:ascii="Arial" w:hAnsi="Arial" w:cs="Arial"/>
          <w:b/>
          <w:shd w:val="clear" w:color="auto" w:fill="FFFFFF"/>
        </w:rPr>
        <w:t>Friday</w:t>
      </w:r>
      <w:r w:rsidRPr="004B5867">
        <w:rPr>
          <w:rFonts w:ascii="Arial" w:hAnsi="Arial" w:cs="Arial"/>
          <w:b/>
          <w:shd w:val="clear" w:color="auto" w:fill="FFFFFF"/>
        </w:rPr>
        <w:t xml:space="preserve">, </w:t>
      </w:r>
      <w:r w:rsidR="00DF218B">
        <w:rPr>
          <w:rFonts w:ascii="Arial" w:hAnsi="Arial" w:cs="Arial"/>
          <w:b/>
          <w:shd w:val="clear" w:color="auto" w:fill="FFFFFF"/>
        </w:rPr>
        <w:t>November 22nd</w:t>
      </w:r>
      <w:r w:rsidRPr="004B5867">
        <w:rPr>
          <w:rFonts w:ascii="Arial" w:hAnsi="Arial" w:cs="Arial"/>
          <w:b/>
          <w:shd w:val="clear" w:color="auto" w:fill="FFFFFF"/>
        </w:rPr>
        <w:t xml:space="preserve">. </w:t>
      </w:r>
      <w:r>
        <w:rPr>
          <w:rFonts w:ascii="Arial" w:hAnsi="Arial" w:cs="Arial"/>
          <w:shd w:val="clear" w:color="auto" w:fill="FFFFFF"/>
        </w:rPr>
        <w:t xml:space="preserve"> Mr.</w:t>
      </w:r>
      <w:r w:rsidRPr="004B5867">
        <w:rPr>
          <w:rFonts w:ascii="Arial" w:hAnsi="Arial" w:cs="Arial"/>
          <w:shd w:val="clear" w:color="auto" w:fill="FFFFFF"/>
        </w:rPr>
        <w:t xml:space="preserve"> Graff is the author of t</w:t>
      </w:r>
      <w:r w:rsidR="00943F43">
        <w:rPr>
          <w:rFonts w:ascii="Arial" w:hAnsi="Arial" w:cs="Arial"/>
          <w:shd w:val="clear" w:color="auto" w:fill="FFFFFF"/>
        </w:rPr>
        <w:t>hree</w:t>
      </w:r>
      <w:r w:rsidRPr="004B5867">
        <w:rPr>
          <w:rFonts w:ascii="Arial" w:hAnsi="Arial" w:cs="Arial"/>
          <w:shd w:val="clear" w:color="auto" w:fill="FFFFFF"/>
        </w:rPr>
        <w:t xml:space="preserve"> middle-grade novels, including the </w:t>
      </w:r>
      <w:hyperlink r:id="rId9" w:history="1">
        <w:r w:rsidRPr="004B5867">
          <w:rPr>
            <w:rStyle w:val="Emphasis"/>
            <w:rFonts w:ascii="Arial" w:hAnsi="Arial" w:cs="Arial"/>
            <w:shd w:val="clear" w:color="auto" w:fill="FFFFFF"/>
          </w:rPr>
          <w:t>The Matchstick Castle</w:t>
        </w:r>
      </w:hyperlink>
      <w:r w:rsidR="0017117C">
        <w:rPr>
          <w:rFonts w:ascii="Arial" w:hAnsi="Arial" w:cs="Arial"/>
          <w:shd w:val="clear" w:color="auto" w:fill="FFFFFF"/>
        </w:rPr>
        <w:t xml:space="preserve"> and </w:t>
      </w:r>
      <w:r w:rsidR="00943F43" w:rsidRPr="0017117C">
        <w:rPr>
          <w:rFonts w:ascii="Arial" w:hAnsi="Arial" w:cs="Arial"/>
          <w:b/>
          <w:i/>
          <w:iCs/>
          <w:shd w:val="clear" w:color="auto" w:fill="FFFFFF"/>
        </w:rPr>
        <w:t>The Phantom Tower</w:t>
      </w:r>
      <w:r w:rsidR="00943F43">
        <w:rPr>
          <w:rFonts w:ascii="Arial" w:hAnsi="Arial" w:cs="Arial"/>
          <w:shd w:val="clear" w:color="auto" w:fill="FFFFFF"/>
        </w:rPr>
        <w:t xml:space="preserve">! </w:t>
      </w:r>
      <w:r w:rsidRPr="004B5867">
        <w:rPr>
          <w:rFonts w:ascii="Arial" w:hAnsi="Arial" w:cs="Arial"/>
          <w:shd w:val="clear" w:color="auto" w:fill="FFFFFF"/>
        </w:rPr>
        <w:t xml:space="preserve">You can </w:t>
      </w:r>
      <w:r w:rsidR="00F8408C">
        <w:rPr>
          <w:rFonts w:ascii="Arial" w:hAnsi="Arial" w:cs="Arial"/>
          <w:shd w:val="clear" w:color="auto" w:fill="FFFFFF"/>
        </w:rPr>
        <w:t xml:space="preserve">learn more </w:t>
      </w:r>
      <w:r w:rsidR="00943F43">
        <w:rPr>
          <w:rFonts w:ascii="Arial" w:hAnsi="Arial" w:cs="Arial"/>
          <w:shd w:val="clear" w:color="auto" w:fill="FFFFFF"/>
        </w:rPr>
        <w:t>a</w:t>
      </w:r>
      <w:r w:rsidRPr="004B5867">
        <w:rPr>
          <w:rFonts w:ascii="Arial" w:hAnsi="Arial" w:cs="Arial"/>
          <w:shd w:val="clear" w:color="auto" w:fill="FFFFFF"/>
        </w:rPr>
        <w:t>t</w:t>
      </w:r>
      <w:r w:rsidRPr="004B5867">
        <w:rPr>
          <w:rStyle w:val="apple-converted-space"/>
          <w:rFonts w:ascii="Arial" w:hAnsi="Arial" w:cs="Arial"/>
          <w:shd w:val="clear" w:color="auto" w:fill="FFFFFF"/>
        </w:rPr>
        <w:t> </w:t>
      </w:r>
      <w:hyperlink r:id="rId10" w:history="1">
        <w:r w:rsidRPr="004B5867">
          <w:rPr>
            <w:rStyle w:val="Hyperlink"/>
            <w:rFonts w:ascii="Arial" w:hAnsi="Arial" w:cs="Arial"/>
            <w:b/>
            <w:color w:val="auto"/>
            <w:u w:val="none"/>
            <w:shd w:val="clear" w:color="auto" w:fill="FFFFFF"/>
          </w:rPr>
          <w:t>www.keirgraff.com</w:t>
        </w:r>
      </w:hyperlink>
      <w:r w:rsidRPr="004B5867">
        <w:rPr>
          <w:rFonts w:ascii="Arial" w:hAnsi="Arial" w:cs="Arial"/>
          <w:b/>
          <w:shd w:val="clear" w:color="auto" w:fill="FFFFFF"/>
        </w:rPr>
        <w:t>.</w:t>
      </w:r>
      <w:r w:rsidR="00CB63F9" w:rsidRPr="004B5867">
        <w:rPr>
          <w:rFonts w:ascii="Arial" w:hAnsi="Arial" w:cs="Arial"/>
          <w:shd w:val="clear" w:color="auto" w:fill="FFFFFF"/>
        </w:rPr>
        <w:t xml:space="preserve"> </w:t>
      </w:r>
      <w:r w:rsidR="00AC1218" w:rsidRPr="004B5867">
        <w:rPr>
          <w:rFonts w:ascii="Arial" w:hAnsi="Arial" w:cs="Arial"/>
        </w:rPr>
        <w:t>If you</w:t>
      </w:r>
      <w:r w:rsidR="00146810" w:rsidRPr="004B5867">
        <w:rPr>
          <w:rFonts w:ascii="Arial" w:hAnsi="Arial" w:cs="Arial"/>
        </w:rPr>
        <w:t xml:space="preserve"> </w:t>
      </w:r>
      <w:r w:rsidR="00AC1218" w:rsidRPr="004B5867">
        <w:rPr>
          <w:rFonts w:ascii="Arial" w:hAnsi="Arial" w:cs="Arial"/>
        </w:rPr>
        <w:t xml:space="preserve">would like </w:t>
      </w:r>
      <w:r w:rsidR="00CB63F9" w:rsidRPr="004B5867">
        <w:rPr>
          <w:rFonts w:ascii="Arial" w:hAnsi="Arial" w:cs="Arial"/>
        </w:rPr>
        <w:t>signed cop</w:t>
      </w:r>
      <w:r w:rsidR="00D13E42">
        <w:rPr>
          <w:rFonts w:ascii="Arial" w:hAnsi="Arial" w:cs="Arial"/>
        </w:rPr>
        <w:t xml:space="preserve">ies </w:t>
      </w:r>
      <w:r w:rsidR="008228F8" w:rsidRPr="004B5867">
        <w:rPr>
          <w:rFonts w:ascii="Arial" w:hAnsi="Arial" w:cs="Arial"/>
        </w:rPr>
        <w:t xml:space="preserve">of </w:t>
      </w:r>
      <w:r w:rsidRPr="004B5867">
        <w:rPr>
          <w:rFonts w:ascii="Arial" w:hAnsi="Arial" w:cs="Arial"/>
        </w:rPr>
        <w:t xml:space="preserve">his </w:t>
      </w:r>
      <w:r w:rsidR="00D13E42">
        <w:rPr>
          <w:rFonts w:ascii="Arial" w:hAnsi="Arial" w:cs="Arial"/>
        </w:rPr>
        <w:t>work</w:t>
      </w:r>
      <w:r w:rsidR="00AF626E" w:rsidRPr="004B5867">
        <w:rPr>
          <w:rFonts w:ascii="Arial" w:hAnsi="Arial" w:cs="Arial"/>
        </w:rPr>
        <w:t xml:space="preserve">, </w:t>
      </w:r>
      <w:r w:rsidR="00AC1218" w:rsidRPr="004B5867">
        <w:rPr>
          <w:rFonts w:ascii="Arial" w:hAnsi="Arial" w:cs="Arial"/>
          <w:b/>
        </w:rPr>
        <w:t>p</w:t>
      </w:r>
      <w:r w:rsidR="00402587" w:rsidRPr="004B5867">
        <w:rPr>
          <w:rFonts w:ascii="Arial" w:hAnsi="Arial" w:cs="Arial"/>
          <w:b/>
        </w:rPr>
        <w:t>lease return this form with</w:t>
      </w:r>
      <w:r w:rsidR="00D13E42">
        <w:rPr>
          <w:rFonts w:ascii="Arial" w:hAnsi="Arial" w:cs="Arial"/>
          <w:b/>
        </w:rPr>
        <w:t xml:space="preserve"> </w:t>
      </w:r>
      <w:r w:rsidR="00402587" w:rsidRPr="004B5867">
        <w:rPr>
          <w:rFonts w:ascii="Arial" w:hAnsi="Arial" w:cs="Arial"/>
          <w:b/>
        </w:rPr>
        <w:t>p</w:t>
      </w:r>
      <w:r w:rsidR="008519A9" w:rsidRPr="004B5867">
        <w:rPr>
          <w:rFonts w:ascii="Arial" w:hAnsi="Arial" w:cs="Arial"/>
          <w:b/>
        </w:rPr>
        <w:t xml:space="preserve">ayment </w:t>
      </w:r>
      <w:r w:rsidR="00D553C1" w:rsidRPr="004B5867">
        <w:rPr>
          <w:rFonts w:ascii="Arial" w:hAnsi="Arial" w:cs="Arial"/>
          <w:b/>
        </w:rPr>
        <w:t xml:space="preserve">by </w:t>
      </w:r>
      <w:r w:rsidR="00DF218B">
        <w:rPr>
          <w:rFonts w:ascii="Arial" w:hAnsi="Arial" w:cs="Arial"/>
          <w:b/>
        </w:rPr>
        <w:t>Wednesday</w:t>
      </w:r>
      <w:r w:rsidR="00653703" w:rsidRPr="004B5867">
        <w:rPr>
          <w:rFonts w:ascii="Arial" w:hAnsi="Arial" w:cs="Arial"/>
          <w:b/>
        </w:rPr>
        <w:t xml:space="preserve">, </w:t>
      </w:r>
      <w:r w:rsidR="00DF218B">
        <w:rPr>
          <w:rFonts w:ascii="Arial" w:hAnsi="Arial" w:cs="Arial"/>
          <w:b/>
        </w:rPr>
        <w:t>November</w:t>
      </w:r>
      <w:r w:rsidRPr="004B5867">
        <w:rPr>
          <w:rFonts w:ascii="Arial" w:hAnsi="Arial" w:cs="Arial"/>
          <w:b/>
        </w:rPr>
        <w:t xml:space="preserve"> </w:t>
      </w:r>
      <w:r w:rsidR="00DF218B">
        <w:rPr>
          <w:rFonts w:ascii="Arial" w:hAnsi="Arial" w:cs="Arial"/>
          <w:b/>
        </w:rPr>
        <w:t>20</w:t>
      </w:r>
      <w:r w:rsidR="0017117C" w:rsidRPr="0017117C">
        <w:rPr>
          <w:rFonts w:ascii="Arial" w:hAnsi="Arial" w:cs="Arial"/>
          <w:b/>
          <w:vertAlign w:val="superscript"/>
        </w:rPr>
        <w:t>t</w:t>
      </w:r>
      <w:r w:rsidR="00B542F5">
        <w:rPr>
          <w:rFonts w:ascii="Arial" w:hAnsi="Arial" w:cs="Arial"/>
          <w:b/>
          <w:vertAlign w:val="superscript"/>
        </w:rPr>
        <w:t>h</w:t>
      </w:r>
      <w:r w:rsidR="005C5ACC">
        <w:rPr>
          <w:rFonts w:ascii="Arial" w:hAnsi="Arial" w:cs="Arial"/>
          <w:b/>
        </w:rPr>
        <w:t>.</w:t>
      </w:r>
      <w:r w:rsidR="00B542F5">
        <w:rPr>
          <w:rFonts w:ascii="Arial" w:hAnsi="Arial" w:cs="Arial"/>
          <w:b/>
        </w:rPr>
        <w:t xml:space="preserve">  </w:t>
      </w:r>
    </w:p>
    <w:p w14:paraId="4EB00064" w14:textId="77777777" w:rsidR="00B542F5" w:rsidRPr="00B542F5" w:rsidRDefault="00B542F5" w:rsidP="005C5ACC">
      <w:pPr>
        <w:pStyle w:val="NormalWeb"/>
        <w:shd w:val="clear" w:color="auto" w:fill="FFFFFF"/>
        <w:spacing w:before="0" w:beforeAutospacing="0" w:after="0"/>
        <w:textAlignment w:val="baseline"/>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3960"/>
        <w:gridCol w:w="1530"/>
        <w:gridCol w:w="2070"/>
      </w:tblGrid>
      <w:tr w:rsidR="00B073C2" w:rsidRPr="00373024" w14:paraId="0FD5B8E8" w14:textId="77777777" w:rsidTr="00997A38">
        <w:trPr>
          <w:trHeight w:val="4634"/>
        </w:trPr>
        <w:tc>
          <w:tcPr>
            <w:tcW w:w="2245" w:type="dxa"/>
          </w:tcPr>
          <w:p w14:paraId="64E414AE" w14:textId="6A79FB4A" w:rsidR="005C5ACC" w:rsidRPr="005C5ACC" w:rsidRDefault="005C5ACC" w:rsidP="005C5ACC">
            <w:pPr>
              <w:rPr>
                <w:rFonts w:ascii="Arial" w:hAnsi="Arial" w:cs="Arial"/>
                <w:sz w:val="20"/>
                <w:szCs w:val="20"/>
              </w:rPr>
            </w:pPr>
            <w:r>
              <w:rPr>
                <w:noProof/>
              </w:rPr>
              <w:drawing>
                <wp:anchor distT="0" distB="0" distL="114300" distR="114300" simplePos="0" relativeHeight="251660288" behindDoc="0" locked="0" layoutInCell="1" allowOverlap="1" wp14:anchorId="305049E8" wp14:editId="20C4C5FD">
                  <wp:simplePos x="0" y="0"/>
                  <wp:positionH relativeFrom="column">
                    <wp:posOffset>42545</wp:posOffset>
                  </wp:positionH>
                  <wp:positionV relativeFrom="paragraph">
                    <wp:posOffset>158115</wp:posOffset>
                  </wp:positionV>
                  <wp:extent cx="1207008" cy="1828800"/>
                  <wp:effectExtent l="19050" t="19050" r="12700" b="19050"/>
                  <wp:wrapThrough wrapText="bothSides">
                    <wp:wrapPolygon edited="0">
                      <wp:start x="-341" y="-225"/>
                      <wp:lineTo x="-341" y="21600"/>
                      <wp:lineTo x="21486" y="21600"/>
                      <wp:lineTo x="21486" y="-225"/>
                      <wp:lineTo x="-341" y="-225"/>
                    </wp:wrapPolygon>
                  </wp:wrapThrough>
                  <wp:docPr id="2" name="Picture 2" descr="https://contentcafeau.azureedge.net/Jacket.svc/7B77E78B-EB0A-4426-848F-16E786F9AA16/9781524739522/Med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cafeau.azureedge.net/Jacket.svc/7B77E78B-EB0A-4426-848F-16E786F9AA16/9781524739522/Medium/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008" cy="18288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60A07B6" w14:textId="69B35EF7" w:rsidR="005C5ACC" w:rsidRPr="005C5ACC" w:rsidRDefault="005C5ACC" w:rsidP="005C5ACC">
            <w:pPr>
              <w:rPr>
                <w:rFonts w:ascii="Arial" w:hAnsi="Arial" w:cs="Arial"/>
                <w:sz w:val="20"/>
                <w:szCs w:val="20"/>
              </w:rPr>
            </w:pPr>
            <w:r>
              <w:rPr>
                <w:rFonts w:ascii="Helvetica" w:hAnsi="Helvetica"/>
                <w:color w:val="000000"/>
                <w:sz w:val="18"/>
                <w:szCs w:val="18"/>
                <w:shd w:val="clear" w:color="auto" w:fill="FFFFFF"/>
              </w:rPr>
              <w:t xml:space="preserve">"[A] nail-biting adventure. . . . Hand to fans of </w:t>
            </w:r>
            <w:proofErr w:type="spellStart"/>
            <w:r>
              <w:rPr>
                <w:rFonts w:ascii="Helvetica" w:hAnsi="Helvetica"/>
                <w:color w:val="000000"/>
                <w:sz w:val="18"/>
                <w:szCs w:val="18"/>
                <w:shd w:val="clear" w:color="auto" w:fill="FFFFFF"/>
              </w:rPr>
              <w:t>Eoin</w:t>
            </w:r>
            <w:proofErr w:type="spellEnd"/>
            <w:r>
              <w:rPr>
                <w:rFonts w:ascii="Helvetica" w:hAnsi="Helvetica"/>
                <w:color w:val="000000"/>
                <w:sz w:val="18"/>
                <w:szCs w:val="18"/>
                <w:shd w:val="clear" w:color="auto" w:fill="FFFFFF"/>
              </w:rPr>
              <w:t xml:space="preserve"> </w:t>
            </w:r>
            <w:proofErr w:type="spellStart"/>
            <w:r>
              <w:rPr>
                <w:rFonts w:ascii="Helvetica" w:hAnsi="Helvetica"/>
                <w:color w:val="000000"/>
                <w:sz w:val="18"/>
                <w:szCs w:val="18"/>
                <w:shd w:val="clear" w:color="auto" w:fill="FFFFFF"/>
              </w:rPr>
              <w:t>Colfer's</w:t>
            </w:r>
            <w:proofErr w:type="spellEnd"/>
            <w:r>
              <w:rPr>
                <w:rFonts w:ascii="Helvetica" w:hAnsi="Helvetica"/>
                <w:color w:val="000000"/>
                <w:sz w:val="18"/>
                <w:szCs w:val="18"/>
                <w:shd w:val="clear" w:color="auto" w:fill="FFFFFF"/>
              </w:rPr>
              <w:t xml:space="preserve"> 'Artemis Fowl' novels, Roland Smith's 'IQ' series, or Mac Barnett's 'The Brixton Brothers.'"--</w:t>
            </w:r>
            <w:r>
              <w:rPr>
                <w:rFonts w:ascii="Helvetica" w:hAnsi="Helvetica"/>
                <w:i/>
                <w:iCs/>
                <w:color w:val="000000"/>
                <w:sz w:val="18"/>
                <w:szCs w:val="18"/>
                <w:shd w:val="clear" w:color="auto" w:fill="FFFFFF"/>
              </w:rPr>
              <w:t>School Library Journal</w:t>
            </w:r>
          </w:p>
          <w:p w14:paraId="262A3D04" w14:textId="0716CF72" w:rsidR="00AA7897" w:rsidRPr="005C5ACC" w:rsidRDefault="00AA7897" w:rsidP="005C5ACC">
            <w:pPr>
              <w:rPr>
                <w:rFonts w:ascii="Arial" w:hAnsi="Arial" w:cs="Arial"/>
                <w:sz w:val="20"/>
                <w:szCs w:val="20"/>
              </w:rPr>
            </w:pPr>
          </w:p>
        </w:tc>
        <w:tc>
          <w:tcPr>
            <w:tcW w:w="3960" w:type="dxa"/>
          </w:tcPr>
          <w:p w14:paraId="1CE2CFE1" w14:textId="5824B862" w:rsidR="00B073C2" w:rsidRPr="00F61193" w:rsidRDefault="00997A38" w:rsidP="00997A38">
            <w:pPr>
              <w:shd w:val="clear" w:color="auto" w:fill="FFFFFF"/>
              <w:rPr>
                <w:rStyle w:val="productdetailtitle"/>
                <w:rFonts w:ascii="Arial" w:hAnsi="Arial" w:cs="Arial"/>
                <w:b/>
                <w:iCs/>
                <w:color w:val="FF0000"/>
                <w:sz w:val="28"/>
                <w:szCs w:val="28"/>
                <w:shd w:val="clear" w:color="auto" w:fill="FFFFFF"/>
              </w:rPr>
            </w:pPr>
            <w:r w:rsidRPr="00997A38">
              <w:rPr>
                <w:rStyle w:val="productdetailtitle"/>
                <w:rFonts w:ascii="Arial" w:hAnsi="Arial" w:cs="Arial"/>
                <w:b/>
                <w:iCs/>
                <w:color w:val="000000"/>
                <w:sz w:val="26"/>
                <w:szCs w:val="26"/>
                <w:shd w:val="clear" w:color="auto" w:fill="FFFFFF"/>
              </w:rPr>
              <w:t>The Phantom Tower</w:t>
            </w:r>
            <w:r w:rsidR="00F61193">
              <w:rPr>
                <w:rStyle w:val="productdetailtitle"/>
                <w:rFonts w:ascii="Arial" w:hAnsi="Arial" w:cs="Arial"/>
                <w:b/>
                <w:iCs/>
                <w:color w:val="000000"/>
                <w:sz w:val="26"/>
                <w:szCs w:val="26"/>
                <w:shd w:val="clear" w:color="auto" w:fill="FFFFFF"/>
              </w:rPr>
              <w:t xml:space="preserve"> </w:t>
            </w:r>
          </w:p>
          <w:p w14:paraId="5A22C908" w14:textId="324AC365" w:rsidR="00E97737" w:rsidRDefault="00997A38" w:rsidP="00997A38">
            <w:pPr>
              <w:shd w:val="clear" w:color="auto" w:fill="FFFFFF"/>
              <w:rPr>
                <w:rFonts w:ascii="Arial" w:hAnsi="Arial" w:cs="Arial"/>
                <w:color w:val="333333"/>
                <w:sz w:val="19"/>
                <w:szCs w:val="19"/>
                <w:shd w:val="clear" w:color="auto" w:fill="FFFFFF"/>
              </w:rPr>
            </w:pPr>
            <w:proofErr w:type="spellStart"/>
            <w:r w:rsidRPr="00997A38">
              <w:rPr>
                <w:rFonts w:ascii="Arial" w:hAnsi="Arial" w:cs="Arial"/>
                <w:color w:val="333333"/>
                <w:sz w:val="19"/>
                <w:szCs w:val="19"/>
                <w:shd w:val="clear" w:color="auto" w:fill="FFFFFF"/>
              </w:rPr>
              <w:t>Colm</w:t>
            </w:r>
            <w:proofErr w:type="spellEnd"/>
            <w:r w:rsidRPr="00997A38">
              <w:rPr>
                <w:rFonts w:ascii="Arial" w:hAnsi="Arial" w:cs="Arial"/>
                <w:color w:val="333333"/>
                <w:sz w:val="19"/>
                <w:szCs w:val="19"/>
                <w:shd w:val="clear" w:color="auto" w:fill="FFFFFF"/>
              </w:rPr>
              <w:t xml:space="preserve"> and Mal are </w:t>
            </w:r>
            <w:r w:rsidR="00CF686B" w:rsidRPr="00997A38">
              <w:rPr>
                <w:rFonts w:ascii="Arial" w:hAnsi="Arial" w:cs="Arial"/>
                <w:color w:val="333333"/>
                <w:sz w:val="19"/>
                <w:szCs w:val="19"/>
                <w:shd w:val="clear" w:color="auto" w:fill="FFFFFF"/>
              </w:rPr>
              <w:t xml:space="preserve">identical </w:t>
            </w:r>
            <w:r w:rsidRPr="00997A38">
              <w:rPr>
                <w:rFonts w:ascii="Arial" w:hAnsi="Arial" w:cs="Arial"/>
                <w:color w:val="333333"/>
                <w:sz w:val="19"/>
                <w:szCs w:val="19"/>
                <w:shd w:val="clear" w:color="auto" w:fill="FFFFFF"/>
              </w:rPr>
              <w:t>twins</w:t>
            </w:r>
            <w:r w:rsidR="00CF686B">
              <w:rPr>
                <w:rFonts w:ascii="Arial" w:hAnsi="Arial" w:cs="Arial"/>
                <w:color w:val="333333"/>
                <w:sz w:val="19"/>
                <w:szCs w:val="19"/>
                <w:shd w:val="clear" w:color="auto" w:fill="FFFFFF"/>
              </w:rPr>
              <w:t>--</w:t>
            </w:r>
            <w:r w:rsidRPr="00997A38">
              <w:rPr>
                <w:rFonts w:ascii="Arial" w:hAnsi="Arial" w:cs="Arial"/>
                <w:color w:val="333333"/>
                <w:sz w:val="19"/>
                <w:szCs w:val="19"/>
                <w:shd w:val="clear" w:color="auto" w:fill="FFFFFF"/>
              </w:rPr>
              <w:t xml:space="preserve">their own mom can't tell them apart, but they're different in just about every other way. Neither brother is excited to be moving to Chicago for a fresh start with their mom just after their dad's death. But nothing cures homesickness like intrigue--and their new home, </w:t>
            </w:r>
            <w:proofErr w:type="spellStart"/>
            <w:r w:rsidRPr="00997A38">
              <w:rPr>
                <w:rFonts w:ascii="Arial" w:hAnsi="Arial" w:cs="Arial"/>
                <w:color w:val="333333"/>
                <w:sz w:val="19"/>
                <w:szCs w:val="19"/>
                <w:shd w:val="clear" w:color="auto" w:fill="FFFFFF"/>
              </w:rPr>
              <w:t>Brunhild</w:t>
            </w:r>
            <w:proofErr w:type="spellEnd"/>
            <w:r w:rsidRPr="00997A38">
              <w:rPr>
                <w:rFonts w:ascii="Arial" w:hAnsi="Arial" w:cs="Arial"/>
                <w:color w:val="333333"/>
                <w:sz w:val="19"/>
                <w:szCs w:val="19"/>
                <w:shd w:val="clear" w:color="auto" w:fill="FFFFFF"/>
              </w:rPr>
              <w:t xml:space="preserve"> Tower, has plenty of it: mysterious elderly neighbors who warn against wandering the building at midday, strange sounds in the walls, and an elevator missing a button for the thirteenth floor. </w:t>
            </w:r>
            <w:r w:rsidRPr="00997A38">
              <w:rPr>
                <w:rFonts w:ascii="Arial" w:hAnsi="Arial" w:cs="Arial"/>
                <w:color w:val="333333"/>
                <w:sz w:val="19"/>
                <w:szCs w:val="19"/>
              </w:rPr>
              <w:br/>
            </w:r>
            <w:r w:rsidRPr="00997A38">
              <w:rPr>
                <w:rFonts w:ascii="Arial" w:hAnsi="Arial" w:cs="Arial"/>
                <w:color w:val="333333"/>
                <w:sz w:val="8"/>
                <w:szCs w:val="8"/>
              </w:rPr>
              <w:br/>
            </w:r>
            <w:r w:rsidRPr="00997A38">
              <w:rPr>
                <w:rFonts w:ascii="Arial" w:hAnsi="Arial" w:cs="Arial"/>
                <w:color w:val="333333"/>
                <w:sz w:val="19"/>
                <w:szCs w:val="19"/>
                <w:shd w:val="clear" w:color="auto" w:fill="FFFFFF"/>
              </w:rPr>
              <w:t xml:space="preserve">One day, that button appears--and when the doors open on the missing floor, the boys are greeted by the strangest puzzle yet: a twin building that is stuck in time and bustling with activity. All of </w:t>
            </w:r>
            <w:proofErr w:type="spellStart"/>
            <w:r w:rsidRPr="00997A38">
              <w:rPr>
                <w:rFonts w:ascii="Arial" w:hAnsi="Arial" w:cs="Arial"/>
                <w:color w:val="333333"/>
                <w:sz w:val="19"/>
                <w:szCs w:val="19"/>
                <w:shd w:val="clear" w:color="auto" w:fill="FFFFFF"/>
              </w:rPr>
              <w:t>Brunhild</w:t>
            </w:r>
            <w:proofErr w:type="spellEnd"/>
            <w:r w:rsidRPr="00997A38">
              <w:rPr>
                <w:rFonts w:ascii="Arial" w:hAnsi="Arial" w:cs="Arial"/>
                <w:color w:val="333333"/>
                <w:sz w:val="19"/>
                <w:szCs w:val="19"/>
                <w:shd w:val="clear" w:color="auto" w:fill="FFFFFF"/>
              </w:rPr>
              <w:t xml:space="preserve"> Tower's former residents live on in this phantom tower, where the rules of the real world don't apply. But when the brothers and their newfound friends discover they're </w:t>
            </w:r>
          </w:p>
          <w:p w14:paraId="63DE83FA" w14:textId="77777777" w:rsidR="00997A38" w:rsidRDefault="00997A38" w:rsidP="00997A38">
            <w:pPr>
              <w:shd w:val="clear" w:color="auto" w:fill="FFFFFF"/>
              <w:rPr>
                <w:rFonts w:ascii="Arial" w:hAnsi="Arial" w:cs="Arial"/>
                <w:color w:val="333333"/>
                <w:sz w:val="19"/>
                <w:szCs w:val="19"/>
                <w:shd w:val="clear" w:color="auto" w:fill="FFFFFF"/>
              </w:rPr>
            </w:pPr>
            <w:proofErr w:type="gramStart"/>
            <w:r w:rsidRPr="00997A38">
              <w:rPr>
                <w:rFonts w:ascii="Arial" w:hAnsi="Arial" w:cs="Arial"/>
                <w:color w:val="333333"/>
                <w:sz w:val="19"/>
                <w:szCs w:val="19"/>
                <w:shd w:val="clear" w:color="auto" w:fill="FFFFFF"/>
              </w:rPr>
              <w:t>trapped</w:t>
            </w:r>
            <w:proofErr w:type="gramEnd"/>
            <w:r w:rsidRPr="00997A38">
              <w:rPr>
                <w:rFonts w:ascii="Arial" w:hAnsi="Arial" w:cs="Arial"/>
                <w:color w:val="333333"/>
                <w:sz w:val="19"/>
                <w:szCs w:val="19"/>
                <w:shd w:val="clear" w:color="auto" w:fill="FFFFFF"/>
              </w:rPr>
              <w:t xml:space="preserve"> by an ancient curse, they must band together before it's too late.</w:t>
            </w:r>
          </w:p>
          <w:p w14:paraId="1E7D63B5" w14:textId="081334D5" w:rsidR="00E97737" w:rsidRPr="00997A38" w:rsidRDefault="00E97737" w:rsidP="00997A38">
            <w:pPr>
              <w:shd w:val="clear" w:color="auto" w:fill="FFFFFF"/>
              <w:rPr>
                <w:rStyle w:val="productdetailtitle"/>
                <w:rFonts w:ascii="Arial" w:hAnsi="Arial" w:cs="Arial"/>
                <w:b/>
                <w:iCs/>
                <w:color w:val="000000"/>
                <w:sz w:val="19"/>
                <w:szCs w:val="19"/>
                <w:shd w:val="clear" w:color="auto" w:fill="FFFFFF"/>
              </w:rPr>
            </w:pPr>
          </w:p>
        </w:tc>
        <w:tc>
          <w:tcPr>
            <w:tcW w:w="1530" w:type="dxa"/>
          </w:tcPr>
          <w:p w14:paraId="4B66DD09" w14:textId="77777777" w:rsidR="00B073C2" w:rsidRPr="00997A38" w:rsidRDefault="00B073C2" w:rsidP="00A94C6B">
            <w:pPr>
              <w:rPr>
                <w:rFonts w:ascii="Arial" w:hAnsi="Arial" w:cs="Arial"/>
                <w:b/>
                <w:sz w:val="20"/>
                <w:u w:val="single"/>
              </w:rPr>
            </w:pPr>
          </w:p>
          <w:p w14:paraId="443A8AA5" w14:textId="77777777" w:rsidR="00B073C2" w:rsidRPr="00997A38" w:rsidRDefault="00B073C2" w:rsidP="00A94C6B">
            <w:pPr>
              <w:rPr>
                <w:rFonts w:ascii="Arial" w:hAnsi="Arial" w:cs="Arial"/>
                <w:b/>
                <w:sz w:val="20"/>
                <w:u w:val="single"/>
              </w:rPr>
            </w:pPr>
          </w:p>
          <w:p w14:paraId="14E5B6C2" w14:textId="77777777" w:rsidR="00AA7897" w:rsidRPr="00997A38" w:rsidRDefault="00AA7897" w:rsidP="00A94C6B">
            <w:pPr>
              <w:rPr>
                <w:rFonts w:ascii="Arial" w:hAnsi="Arial" w:cs="Arial"/>
                <w:b/>
                <w:sz w:val="20"/>
                <w:u w:val="single"/>
              </w:rPr>
            </w:pPr>
          </w:p>
          <w:p w14:paraId="4BA0E9A5" w14:textId="64570D3B" w:rsidR="00B073C2" w:rsidRPr="00997A38" w:rsidRDefault="00997A38" w:rsidP="00A94C6B">
            <w:pPr>
              <w:rPr>
                <w:rFonts w:ascii="Arial" w:hAnsi="Arial" w:cs="Arial"/>
                <w:b/>
                <w:sz w:val="22"/>
                <w:szCs w:val="22"/>
                <w:u w:val="single"/>
              </w:rPr>
            </w:pPr>
            <w:r>
              <w:rPr>
                <w:rFonts w:ascii="Arial" w:hAnsi="Arial" w:cs="Arial"/>
                <w:b/>
                <w:sz w:val="22"/>
                <w:szCs w:val="22"/>
                <w:u w:val="single"/>
              </w:rPr>
              <w:t>Hardcover</w:t>
            </w:r>
            <w:r w:rsidR="00B073C2" w:rsidRPr="00997A38">
              <w:rPr>
                <w:rFonts w:ascii="Arial" w:hAnsi="Arial" w:cs="Arial"/>
                <w:b/>
                <w:sz w:val="22"/>
                <w:szCs w:val="22"/>
                <w:u w:val="single"/>
              </w:rPr>
              <w:t xml:space="preserve"> book</w:t>
            </w:r>
          </w:p>
          <w:p w14:paraId="77304F7B" w14:textId="77777777" w:rsidR="00B073C2" w:rsidRPr="00997A38" w:rsidRDefault="00B073C2" w:rsidP="00A94C6B">
            <w:pPr>
              <w:rPr>
                <w:rFonts w:ascii="Arial" w:hAnsi="Arial" w:cs="Arial"/>
                <w:b/>
                <w:sz w:val="22"/>
                <w:szCs w:val="22"/>
                <w:u w:val="single"/>
              </w:rPr>
            </w:pPr>
          </w:p>
          <w:p w14:paraId="13661B25" w14:textId="77777777" w:rsidR="00B073C2" w:rsidRPr="00997A38" w:rsidRDefault="00B073C2" w:rsidP="00A94C6B">
            <w:pPr>
              <w:rPr>
                <w:rFonts w:ascii="Arial" w:hAnsi="Arial" w:cs="Arial"/>
                <w:b/>
                <w:sz w:val="22"/>
                <w:szCs w:val="22"/>
                <w:u w:val="single"/>
              </w:rPr>
            </w:pPr>
          </w:p>
          <w:p w14:paraId="4F2C1EDA" w14:textId="1BDFD48B" w:rsidR="00B073C2" w:rsidRPr="00F61193" w:rsidRDefault="00B073C2" w:rsidP="00ED247A">
            <w:pPr>
              <w:rPr>
                <w:rFonts w:ascii="Arial" w:hAnsi="Arial" w:cs="Arial"/>
                <w:b/>
                <w:sz w:val="32"/>
                <w:szCs w:val="32"/>
              </w:rPr>
            </w:pPr>
            <w:r w:rsidRPr="00F61193">
              <w:rPr>
                <w:rFonts w:ascii="Arial" w:hAnsi="Arial" w:cs="Arial"/>
                <w:b/>
                <w:sz w:val="32"/>
                <w:szCs w:val="32"/>
              </w:rPr>
              <w:t>$</w:t>
            </w:r>
            <w:r w:rsidR="00F61193" w:rsidRPr="00F61193">
              <w:rPr>
                <w:rFonts w:ascii="Arial" w:hAnsi="Arial" w:cs="Arial"/>
                <w:b/>
                <w:sz w:val="32"/>
                <w:szCs w:val="32"/>
              </w:rPr>
              <w:t>16.70</w:t>
            </w:r>
          </w:p>
          <w:p w14:paraId="6AA864D0" w14:textId="77777777" w:rsidR="00AA7897" w:rsidRPr="00997A38" w:rsidRDefault="00AA7897" w:rsidP="00ED247A">
            <w:pPr>
              <w:rPr>
                <w:rFonts w:ascii="Arial" w:hAnsi="Arial" w:cs="Arial"/>
                <w:b/>
                <w:sz w:val="28"/>
                <w:szCs w:val="28"/>
              </w:rPr>
            </w:pPr>
          </w:p>
          <w:p w14:paraId="593074AD" w14:textId="77777777" w:rsidR="00AA7897" w:rsidRPr="00997A38" w:rsidRDefault="00AA7897" w:rsidP="00ED247A">
            <w:pPr>
              <w:rPr>
                <w:rFonts w:ascii="Arial" w:hAnsi="Arial" w:cs="Arial"/>
                <w:b/>
                <w:sz w:val="28"/>
                <w:szCs w:val="28"/>
              </w:rPr>
            </w:pPr>
          </w:p>
          <w:p w14:paraId="497F6051" w14:textId="77777777" w:rsidR="00AA7897" w:rsidRPr="00997A38" w:rsidRDefault="00AA7897" w:rsidP="00A44FDC">
            <w:pPr>
              <w:rPr>
                <w:rFonts w:ascii="Arial" w:hAnsi="Arial" w:cs="Arial"/>
                <w:b/>
                <w:sz w:val="28"/>
                <w:szCs w:val="28"/>
                <w:u w:val="single"/>
              </w:rPr>
            </w:pPr>
          </w:p>
        </w:tc>
        <w:tc>
          <w:tcPr>
            <w:tcW w:w="2070" w:type="dxa"/>
          </w:tcPr>
          <w:p w14:paraId="369EDE04" w14:textId="77777777" w:rsidR="00B073C2" w:rsidRDefault="00B073C2" w:rsidP="00373024">
            <w:pPr>
              <w:rPr>
                <w:rFonts w:ascii="Chalkboard" w:hAnsi="Chalkboard"/>
              </w:rPr>
            </w:pPr>
          </w:p>
          <w:p w14:paraId="07B80A16" w14:textId="77777777" w:rsidR="00AA7897" w:rsidRPr="00AA7897" w:rsidRDefault="00AA7897" w:rsidP="00373024">
            <w:pPr>
              <w:rPr>
                <w:rFonts w:ascii="Chalkboard" w:hAnsi="Chalkboard"/>
                <w:sz w:val="30"/>
                <w:szCs w:val="30"/>
              </w:rPr>
            </w:pPr>
          </w:p>
          <w:p w14:paraId="3A679E2C" w14:textId="77777777" w:rsidR="00AA7897" w:rsidRPr="00AA7897" w:rsidRDefault="00AA7897" w:rsidP="00AA7897">
            <w:pPr>
              <w:rPr>
                <w:rFonts w:ascii="Arial" w:hAnsi="Arial" w:cs="Arial"/>
                <w:b/>
                <w:sz w:val="22"/>
                <w:szCs w:val="22"/>
              </w:rPr>
            </w:pPr>
            <w:r w:rsidRPr="00AA7897">
              <w:rPr>
                <w:rFonts w:ascii="Arial" w:hAnsi="Arial" w:cs="Arial"/>
                <w:b/>
                <w:sz w:val="22"/>
                <w:szCs w:val="22"/>
              </w:rPr>
              <w:t>Personalized to:</w:t>
            </w:r>
          </w:p>
          <w:p w14:paraId="342BCFF5" w14:textId="77777777" w:rsidR="00AA7897" w:rsidRPr="00373024" w:rsidRDefault="00AA7897" w:rsidP="00373024">
            <w:pPr>
              <w:rPr>
                <w:rFonts w:ascii="Chalkboard" w:hAnsi="Chalkboard"/>
              </w:rPr>
            </w:pPr>
          </w:p>
        </w:tc>
      </w:tr>
      <w:tr w:rsidR="00A44FDC" w:rsidRPr="00373024" w14:paraId="4459A373" w14:textId="77777777" w:rsidTr="00A44FDC">
        <w:trPr>
          <w:trHeight w:val="3680"/>
        </w:trPr>
        <w:tc>
          <w:tcPr>
            <w:tcW w:w="2245" w:type="dxa"/>
          </w:tcPr>
          <w:p w14:paraId="674AA53D" w14:textId="7346F88C" w:rsidR="00A44FDC" w:rsidRPr="00F61193" w:rsidRDefault="00CF686B" w:rsidP="00464AED">
            <w:pPr>
              <w:rPr>
                <w:noProof/>
                <w:sz w:val="18"/>
                <w:szCs w:val="18"/>
              </w:rPr>
            </w:pPr>
            <w:r>
              <w:rPr>
                <w:rFonts w:ascii="Arial" w:hAnsi="Arial" w:cs="Arial"/>
                <w:color w:val="000000"/>
                <w:sz w:val="18"/>
                <w:szCs w:val="18"/>
                <w:shd w:val="clear" w:color="auto" w:fill="FFFFFF"/>
              </w:rPr>
              <w:t>“</w:t>
            </w:r>
            <w:r w:rsidR="00997A38" w:rsidRPr="00F61193">
              <w:rPr>
                <w:rFonts w:ascii="Arial" w:hAnsi="Arial" w:cs="Arial"/>
                <w:color w:val="000000"/>
                <w:sz w:val="18"/>
                <w:szCs w:val="18"/>
                <w:shd w:val="clear" w:color="auto" w:fill="FFFFFF"/>
              </w:rPr>
              <w:t xml:space="preserve">This quirky novel is reminiscent of a Wes Anderson movie for the </w:t>
            </w:r>
            <w:proofErr w:type="spellStart"/>
            <w:r w:rsidR="00997A38" w:rsidRPr="00F61193">
              <w:rPr>
                <w:rFonts w:ascii="Arial" w:hAnsi="Arial" w:cs="Arial"/>
                <w:color w:val="000000"/>
                <w:sz w:val="18"/>
                <w:szCs w:val="18"/>
                <w:shd w:val="clear" w:color="auto" w:fill="FFFFFF"/>
              </w:rPr>
              <w:t>tweenage</w:t>
            </w:r>
            <w:proofErr w:type="spellEnd"/>
            <w:r w:rsidR="00997A38" w:rsidRPr="00F61193">
              <w:rPr>
                <w:rFonts w:ascii="Arial" w:hAnsi="Arial" w:cs="Arial"/>
                <w:color w:val="000000"/>
                <w:sz w:val="18"/>
                <w:szCs w:val="18"/>
                <w:shd w:val="clear" w:color="auto" w:fill="FFFFFF"/>
              </w:rPr>
              <w:t xml:space="preserve"> set. For those who enjoy a bit of absurdist humor with their realism.</w:t>
            </w:r>
            <w:r w:rsidR="00997A38" w:rsidRPr="00F61193">
              <w:rPr>
                <w:rStyle w:val="apple-converted-space"/>
                <w:rFonts w:ascii="Arial" w:hAnsi="Arial" w:cs="Arial"/>
                <w:color w:val="000000"/>
                <w:sz w:val="18"/>
                <w:szCs w:val="18"/>
                <w:shd w:val="clear" w:color="auto" w:fill="FFFFFF"/>
              </w:rPr>
              <w:t xml:space="preserve">” </w:t>
            </w:r>
            <w:r w:rsidR="00997A38" w:rsidRPr="00F61193">
              <w:rPr>
                <w:rFonts w:ascii="Arial" w:hAnsi="Arial" w:cs="Arial"/>
                <w:i/>
                <w:iCs/>
                <w:color w:val="000000"/>
                <w:sz w:val="18"/>
                <w:szCs w:val="18"/>
                <w:shd w:val="clear" w:color="auto" w:fill="FFFFFF"/>
              </w:rPr>
              <w:t>School Library Journal</w:t>
            </w:r>
            <w:r w:rsidR="00997A38" w:rsidRPr="00F61193">
              <w:rPr>
                <w:rStyle w:val="apple-converted-space"/>
                <w:rFonts w:ascii="Arial" w:hAnsi="Arial" w:cs="Arial"/>
                <w:color w:val="000000"/>
                <w:sz w:val="18"/>
                <w:szCs w:val="18"/>
                <w:shd w:val="clear" w:color="auto" w:fill="FFFFFF"/>
              </w:rPr>
              <w:t> </w:t>
            </w:r>
            <w:r w:rsidR="00997A38" w:rsidRPr="00F61193">
              <w:rPr>
                <w:noProof/>
                <w:sz w:val="18"/>
                <w:szCs w:val="18"/>
              </w:rPr>
              <w:t xml:space="preserve"> </w:t>
            </w:r>
            <w:r w:rsidR="00997A38" w:rsidRPr="00F61193">
              <w:rPr>
                <w:noProof/>
                <w:sz w:val="18"/>
                <w:szCs w:val="18"/>
              </w:rPr>
              <w:drawing>
                <wp:anchor distT="0" distB="0" distL="114300" distR="114300" simplePos="0" relativeHeight="251659264" behindDoc="1" locked="0" layoutInCell="1" allowOverlap="1" wp14:anchorId="094B98FB" wp14:editId="58F0B7B7">
                  <wp:simplePos x="0" y="0"/>
                  <wp:positionH relativeFrom="column">
                    <wp:posOffset>73025</wp:posOffset>
                  </wp:positionH>
                  <wp:positionV relativeFrom="paragraph">
                    <wp:posOffset>29845</wp:posOffset>
                  </wp:positionV>
                  <wp:extent cx="836168" cy="1280160"/>
                  <wp:effectExtent l="19050" t="19050" r="21590" b="15240"/>
                  <wp:wrapTopAndBottom/>
                  <wp:docPr id="1" name="Picture 1" descr="https://contentcafeau.azureedge.net/Jacket.svc/7B77E78B-EB0A-4426-848F-16E786F9AA16/9781101996232/Med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cafeau.azureedge.net/Jacket.svc/7B77E78B-EB0A-4426-848F-16E786F9AA16/9781101996232/Medium/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168" cy="12801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3960" w:type="dxa"/>
          </w:tcPr>
          <w:p w14:paraId="24A86D82" w14:textId="77777777" w:rsidR="00997A38" w:rsidRPr="00997A38" w:rsidRDefault="00997A38" w:rsidP="00997A38">
            <w:pPr>
              <w:shd w:val="clear" w:color="auto" w:fill="FFFFFF"/>
              <w:textAlignment w:val="baseline"/>
              <w:rPr>
                <w:rFonts w:ascii="Arial" w:hAnsi="Arial" w:cs="Arial"/>
                <w:color w:val="FF0000"/>
                <w:sz w:val="26"/>
                <w:szCs w:val="26"/>
              </w:rPr>
            </w:pPr>
            <w:r w:rsidRPr="00997A38">
              <w:rPr>
                <w:rFonts w:ascii="Arial" w:hAnsi="Arial" w:cs="Arial"/>
                <w:b/>
                <w:sz w:val="26"/>
                <w:szCs w:val="26"/>
              </w:rPr>
              <w:t>The Matchstick Castle</w:t>
            </w:r>
          </w:p>
          <w:p w14:paraId="30F88F57" w14:textId="77777777" w:rsidR="00997A38" w:rsidRPr="00F61193" w:rsidRDefault="00997A38" w:rsidP="00997A38">
            <w:pPr>
              <w:shd w:val="clear" w:color="auto" w:fill="FFFFFF"/>
              <w:rPr>
                <w:rStyle w:val="apple-converted-space"/>
                <w:rFonts w:ascii="Arial" w:hAnsi="Arial" w:cs="Arial"/>
                <w:color w:val="000000"/>
                <w:sz w:val="19"/>
                <w:szCs w:val="19"/>
                <w:shd w:val="clear" w:color="auto" w:fill="FFFFFF"/>
              </w:rPr>
            </w:pPr>
            <w:r w:rsidRPr="00F61193">
              <w:rPr>
                <w:rFonts w:ascii="Arial" w:hAnsi="Arial" w:cs="Arial"/>
                <w:color w:val="000000"/>
                <w:sz w:val="19"/>
                <w:szCs w:val="19"/>
                <w:shd w:val="clear" w:color="auto" w:fill="FFFFFF"/>
              </w:rPr>
              <w:t xml:space="preserve">Brian can think of quite a few places he'd rather spend his summer than with his aunt and uncle in Boring, Illinois. Jail, for example. Or an earplug factory. </w:t>
            </w:r>
            <w:r w:rsidRPr="00F61193">
              <w:rPr>
                <w:rFonts w:ascii="Arial" w:hAnsi="Arial" w:cs="Arial"/>
                <w:color w:val="000000"/>
                <w:sz w:val="19"/>
                <w:szCs w:val="19"/>
                <w:u w:val="single"/>
                <w:shd w:val="clear" w:color="auto" w:fill="FFFFFF"/>
              </w:rPr>
              <w:t>Anything</w:t>
            </w:r>
            <w:r w:rsidRPr="00F61193">
              <w:rPr>
                <w:rFonts w:ascii="Arial" w:hAnsi="Arial" w:cs="Arial"/>
                <w:color w:val="000000"/>
                <w:sz w:val="19"/>
                <w:szCs w:val="19"/>
                <w:shd w:val="clear" w:color="auto" w:fill="FFFFFF"/>
              </w:rPr>
              <w:t xml:space="preserve"> would be better than doing summer school on a computer while his scientist dad is stationed at the South Pole.</w:t>
            </w:r>
            <w:r w:rsidRPr="00F61193">
              <w:rPr>
                <w:rStyle w:val="apple-converted-space"/>
                <w:rFonts w:ascii="Arial" w:hAnsi="Arial" w:cs="Arial"/>
                <w:color w:val="000000"/>
                <w:sz w:val="19"/>
                <w:szCs w:val="19"/>
                <w:shd w:val="clear" w:color="auto" w:fill="FFFFFF"/>
              </w:rPr>
              <w:t> </w:t>
            </w:r>
          </w:p>
          <w:p w14:paraId="6F5642D7" w14:textId="77777777" w:rsidR="00A44FDC" w:rsidRDefault="00997A38" w:rsidP="00997A38">
            <w:pPr>
              <w:shd w:val="clear" w:color="auto" w:fill="FFFFFF"/>
              <w:rPr>
                <w:rStyle w:val="apple-converted-space"/>
                <w:rFonts w:ascii="Arial" w:hAnsi="Arial" w:cs="Arial"/>
                <w:color w:val="000000"/>
                <w:sz w:val="20"/>
                <w:szCs w:val="20"/>
                <w:shd w:val="clear" w:color="auto" w:fill="FFFFFF"/>
              </w:rPr>
            </w:pPr>
            <w:r w:rsidRPr="00F61193">
              <w:rPr>
                <w:rFonts w:ascii="Arial" w:hAnsi="Arial" w:cs="Arial"/>
                <w:color w:val="000000"/>
                <w:sz w:val="8"/>
                <w:szCs w:val="8"/>
              </w:rPr>
              <w:br/>
            </w:r>
            <w:r w:rsidRPr="00F61193">
              <w:rPr>
                <w:rFonts w:ascii="Arial" w:hAnsi="Arial" w:cs="Arial"/>
                <w:color w:val="000000"/>
                <w:sz w:val="19"/>
                <w:szCs w:val="19"/>
                <w:shd w:val="clear" w:color="auto" w:fill="FFFFFF"/>
              </w:rPr>
              <w:t>Boring lives up to its name until Brian and his cousin Nora have a fight, get lost, and discover a huge, wooden house in the forest. With balconies, turrets, and windows seemingly stuck on at random, it looks ready to fall over in the next stiff breeze. To the madcap, eccentric family that lives inside, it’s not just a home it’s a castle.</w:t>
            </w:r>
            <w:r w:rsidRPr="00997A38">
              <w:rPr>
                <w:rStyle w:val="apple-converted-space"/>
                <w:rFonts w:ascii="Arial" w:hAnsi="Arial" w:cs="Arial"/>
                <w:color w:val="000000"/>
                <w:sz w:val="20"/>
                <w:szCs w:val="20"/>
                <w:shd w:val="clear" w:color="auto" w:fill="FFFFFF"/>
              </w:rPr>
              <w:t> </w:t>
            </w:r>
          </w:p>
          <w:p w14:paraId="35B20B66" w14:textId="03870EFA" w:rsidR="00E97737" w:rsidRPr="00E97737" w:rsidRDefault="00E97737" w:rsidP="00997A38">
            <w:pPr>
              <w:shd w:val="clear" w:color="auto" w:fill="FFFFFF"/>
              <w:rPr>
                <w:rFonts w:ascii="Arial" w:hAnsi="Arial" w:cs="Arial"/>
                <w:color w:val="000000"/>
                <w:sz w:val="12"/>
                <w:szCs w:val="12"/>
                <w:shd w:val="clear" w:color="auto" w:fill="FFFFFF"/>
              </w:rPr>
            </w:pPr>
          </w:p>
        </w:tc>
        <w:tc>
          <w:tcPr>
            <w:tcW w:w="1530" w:type="dxa"/>
          </w:tcPr>
          <w:p w14:paraId="2BC7E5FC" w14:textId="77777777" w:rsidR="00997A38" w:rsidRDefault="00997A38" w:rsidP="00997A38">
            <w:pPr>
              <w:rPr>
                <w:rFonts w:ascii="Arial" w:hAnsi="Arial" w:cs="Arial"/>
                <w:b/>
                <w:sz w:val="22"/>
                <w:szCs w:val="22"/>
                <w:u w:val="single"/>
              </w:rPr>
            </w:pPr>
          </w:p>
          <w:p w14:paraId="4A69B055" w14:textId="77777777" w:rsidR="00997A38" w:rsidRDefault="00997A38" w:rsidP="00997A38">
            <w:pPr>
              <w:rPr>
                <w:b/>
                <w:sz w:val="22"/>
                <w:szCs w:val="22"/>
                <w:u w:val="single"/>
              </w:rPr>
            </w:pPr>
          </w:p>
          <w:p w14:paraId="2AC05565" w14:textId="2ECEB104" w:rsidR="00997A38" w:rsidRPr="00020377" w:rsidRDefault="00997A38" w:rsidP="00997A38">
            <w:pPr>
              <w:rPr>
                <w:rFonts w:ascii="Arial" w:hAnsi="Arial" w:cs="Arial"/>
                <w:b/>
                <w:sz w:val="22"/>
                <w:szCs w:val="22"/>
                <w:u w:val="single"/>
              </w:rPr>
            </w:pPr>
            <w:r>
              <w:rPr>
                <w:rFonts w:ascii="Arial" w:hAnsi="Arial" w:cs="Arial"/>
                <w:b/>
                <w:sz w:val="22"/>
                <w:szCs w:val="22"/>
                <w:u w:val="single"/>
              </w:rPr>
              <w:t>Paperback</w:t>
            </w:r>
            <w:r w:rsidRPr="00020377">
              <w:rPr>
                <w:rFonts w:ascii="Arial" w:hAnsi="Arial" w:cs="Arial"/>
                <w:b/>
                <w:sz w:val="22"/>
                <w:szCs w:val="22"/>
                <w:u w:val="single"/>
              </w:rPr>
              <w:t xml:space="preserve"> book</w:t>
            </w:r>
          </w:p>
          <w:p w14:paraId="2F98E0AE" w14:textId="77777777" w:rsidR="00997A38" w:rsidRPr="00020377" w:rsidRDefault="00997A38" w:rsidP="00997A38">
            <w:pPr>
              <w:rPr>
                <w:rFonts w:ascii="Arial" w:hAnsi="Arial" w:cs="Arial"/>
                <w:b/>
                <w:sz w:val="22"/>
                <w:szCs w:val="22"/>
                <w:u w:val="single"/>
              </w:rPr>
            </w:pPr>
          </w:p>
          <w:p w14:paraId="16F036A6" w14:textId="77777777" w:rsidR="00997A38" w:rsidRPr="00020377" w:rsidRDefault="00997A38" w:rsidP="00997A38">
            <w:pPr>
              <w:rPr>
                <w:rFonts w:ascii="Arial" w:hAnsi="Arial" w:cs="Arial"/>
                <w:b/>
                <w:sz w:val="22"/>
                <w:szCs w:val="22"/>
                <w:u w:val="single"/>
              </w:rPr>
            </w:pPr>
          </w:p>
          <w:p w14:paraId="186D4411" w14:textId="77777777" w:rsidR="00997A38" w:rsidRPr="00935ED0" w:rsidRDefault="00997A38" w:rsidP="00997A38">
            <w:pPr>
              <w:rPr>
                <w:rFonts w:ascii="Arial" w:hAnsi="Arial" w:cs="Arial"/>
                <w:b/>
                <w:sz w:val="32"/>
                <w:szCs w:val="32"/>
              </w:rPr>
            </w:pPr>
            <w:r w:rsidRPr="00935ED0">
              <w:rPr>
                <w:rFonts w:ascii="Arial" w:hAnsi="Arial" w:cs="Arial"/>
                <w:b/>
                <w:sz w:val="32"/>
                <w:szCs w:val="32"/>
              </w:rPr>
              <w:t>$</w:t>
            </w:r>
            <w:r>
              <w:rPr>
                <w:rFonts w:ascii="Arial" w:hAnsi="Arial" w:cs="Arial"/>
                <w:b/>
                <w:sz w:val="32"/>
                <w:szCs w:val="32"/>
              </w:rPr>
              <w:t>8.80</w:t>
            </w:r>
          </w:p>
          <w:p w14:paraId="32D8F7C6" w14:textId="77777777" w:rsidR="00997A38" w:rsidRDefault="00997A38" w:rsidP="00997A38">
            <w:pPr>
              <w:rPr>
                <w:rFonts w:ascii="Arial" w:hAnsi="Arial" w:cs="Arial"/>
                <w:b/>
                <w:sz w:val="28"/>
                <w:szCs w:val="28"/>
              </w:rPr>
            </w:pPr>
          </w:p>
          <w:p w14:paraId="0A6C13A9" w14:textId="77777777" w:rsidR="00A44FDC" w:rsidRDefault="00A44FDC" w:rsidP="00A94C6B">
            <w:pPr>
              <w:rPr>
                <w:rFonts w:ascii="Arial" w:hAnsi="Arial" w:cs="Arial"/>
                <w:b/>
                <w:sz w:val="20"/>
                <w:u w:val="single"/>
              </w:rPr>
            </w:pPr>
          </w:p>
        </w:tc>
        <w:tc>
          <w:tcPr>
            <w:tcW w:w="2070" w:type="dxa"/>
          </w:tcPr>
          <w:p w14:paraId="0432CC0E" w14:textId="77777777" w:rsidR="00997A38" w:rsidRDefault="00997A38" w:rsidP="00997A38">
            <w:pPr>
              <w:rPr>
                <w:rFonts w:ascii="Arial" w:hAnsi="Arial" w:cs="Arial"/>
                <w:b/>
                <w:sz w:val="22"/>
                <w:szCs w:val="22"/>
              </w:rPr>
            </w:pPr>
          </w:p>
          <w:p w14:paraId="20154756" w14:textId="77777777" w:rsidR="00997A38" w:rsidRDefault="00997A38" w:rsidP="00997A38">
            <w:pPr>
              <w:rPr>
                <w:b/>
                <w:sz w:val="22"/>
                <w:szCs w:val="22"/>
              </w:rPr>
            </w:pPr>
          </w:p>
          <w:p w14:paraId="3C6A9CE3" w14:textId="2BCAD9E1" w:rsidR="00997A38" w:rsidRPr="00AA7897" w:rsidRDefault="00997A38" w:rsidP="00997A38">
            <w:pPr>
              <w:rPr>
                <w:rFonts w:ascii="Arial" w:hAnsi="Arial" w:cs="Arial"/>
                <w:b/>
                <w:sz w:val="22"/>
                <w:szCs w:val="22"/>
              </w:rPr>
            </w:pPr>
            <w:r w:rsidRPr="00AA7897">
              <w:rPr>
                <w:rFonts w:ascii="Arial" w:hAnsi="Arial" w:cs="Arial"/>
                <w:b/>
                <w:sz w:val="22"/>
                <w:szCs w:val="22"/>
              </w:rPr>
              <w:t>Personalized to:</w:t>
            </w:r>
          </w:p>
          <w:p w14:paraId="6F3AF86F" w14:textId="77777777" w:rsidR="00A44FDC" w:rsidRDefault="00A44FDC" w:rsidP="00373024">
            <w:pPr>
              <w:rPr>
                <w:rFonts w:ascii="Chalkboard" w:hAnsi="Chalkboard"/>
              </w:rPr>
            </w:pPr>
          </w:p>
        </w:tc>
      </w:tr>
      <w:tr w:rsidR="00A44FDC" w:rsidRPr="00373024" w14:paraId="2A16F2F2" w14:textId="77777777" w:rsidTr="00A44FDC">
        <w:trPr>
          <w:trHeight w:val="980"/>
        </w:trPr>
        <w:tc>
          <w:tcPr>
            <w:tcW w:w="2245" w:type="dxa"/>
          </w:tcPr>
          <w:p w14:paraId="3A870A2C" w14:textId="77777777" w:rsidR="00D13E42" w:rsidRPr="00D13E42" w:rsidRDefault="00D13E42" w:rsidP="00464AED">
            <w:pPr>
              <w:rPr>
                <w:rFonts w:ascii="Arial" w:hAnsi="Arial" w:cs="Arial"/>
                <w:b/>
                <w:color w:val="FF0000"/>
                <w:sz w:val="14"/>
                <w:szCs w:val="14"/>
                <w:u w:val="single"/>
              </w:rPr>
            </w:pPr>
          </w:p>
          <w:p w14:paraId="68B3A7BE" w14:textId="20F8C46F" w:rsidR="00A44FDC" w:rsidRDefault="00997A38" w:rsidP="00DF218B">
            <w:pPr>
              <w:rPr>
                <w:noProof/>
              </w:rPr>
            </w:pPr>
            <w:r w:rsidRPr="004F5C0B">
              <w:rPr>
                <w:rFonts w:ascii="Arial" w:hAnsi="Arial" w:cs="Arial"/>
                <w:b/>
                <w:color w:val="FF0000"/>
                <w:sz w:val="21"/>
                <w:szCs w:val="21"/>
                <w:u w:val="single"/>
              </w:rPr>
              <w:t xml:space="preserve">ORDERS DUE by </w:t>
            </w:r>
            <w:r w:rsidR="00DF218B">
              <w:rPr>
                <w:rFonts w:ascii="Arial" w:hAnsi="Arial" w:cs="Arial"/>
                <w:b/>
                <w:color w:val="FF0000"/>
                <w:sz w:val="21"/>
                <w:szCs w:val="21"/>
                <w:u w:val="single"/>
              </w:rPr>
              <w:t>Wednesday</w:t>
            </w:r>
            <w:r w:rsidRPr="004F5C0B">
              <w:rPr>
                <w:rFonts w:ascii="Arial" w:hAnsi="Arial" w:cs="Arial"/>
                <w:b/>
                <w:color w:val="FF0000"/>
                <w:sz w:val="21"/>
                <w:szCs w:val="21"/>
                <w:u w:val="single"/>
              </w:rPr>
              <w:t xml:space="preserve">, </w:t>
            </w:r>
            <w:r w:rsidR="00DF218B">
              <w:rPr>
                <w:rFonts w:ascii="Arial" w:hAnsi="Arial" w:cs="Arial"/>
                <w:b/>
                <w:color w:val="FF0000"/>
                <w:sz w:val="21"/>
                <w:szCs w:val="21"/>
                <w:u w:val="single"/>
              </w:rPr>
              <w:t>Nov 20th</w:t>
            </w:r>
            <w:r w:rsidRPr="004F5C0B">
              <w:rPr>
                <w:rFonts w:ascii="Arial" w:hAnsi="Arial" w:cs="Arial"/>
                <w:b/>
                <w:color w:val="FF0000"/>
                <w:sz w:val="21"/>
                <w:szCs w:val="21"/>
                <w:u w:val="single"/>
              </w:rPr>
              <w:t>.</w:t>
            </w:r>
            <w:bookmarkStart w:id="0" w:name="_GoBack"/>
            <w:bookmarkEnd w:id="0"/>
          </w:p>
        </w:tc>
        <w:tc>
          <w:tcPr>
            <w:tcW w:w="3960" w:type="dxa"/>
          </w:tcPr>
          <w:p w14:paraId="5E74366F" w14:textId="77777777" w:rsidR="00A44FDC" w:rsidRPr="00A44FDC" w:rsidRDefault="00A44FDC" w:rsidP="00A44FDC">
            <w:pPr>
              <w:spacing w:line="276" w:lineRule="auto"/>
              <w:rPr>
                <w:rFonts w:ascii="Arial" w:hAnsi="Arial" w:cs="Arial"/>
                <w:b/>
                <w:sz w:val="8"/>
                <w:szCs w:val="8"/>
              </w:rPr>
            </w:pPr>
          </w:p>
          <w:p w14:paraId="1BF15FAB" w14:textId="77777777" w:rsidR="00A44FDC" w:rsidRDefault="00A44FDC" w:rsidP="00A44FDC">
            <w:pPr>
              <w:spacing w:line="276" w:lineRule="auto"/>
              <w:rPr>
                <w:rFonts w:ascii="Arial" w:hAnsi="Arial" w:cs="Arial"/>
                <w:b/>
                <w:sz w:val="8"/>
                <w:szCs w:val="8"/>
                <w:u w:val="single"/>
              </w:rPr>
            </w:pPr>
            <w:r w:rsidRPr="00A44FDC">
              <w:rPr>
                <w:rFonts w:ascii="Arial" w:hAnsi="Arial" w:cs="Arial"/>
                <w:b/>
                <w:sz w:val="20"/>
                <w:szCs w:val="20"/>
              </w:rPr>
              <w:sym w:font="Webdings" w:char="F031"/>
            </w:r>
            <w:r w:rsidRPr="00A44FDC">
              <w:rPr>
                <w:rFonts w:ascii="Arial" w:hAnsi="Arial" w:cs="Arial"/>
                <w:b/>
                <w:sz w:val="20"/>
                <w:szCs w:val="20"/>
              </w:rPr>
              <w:t xml:space="preserve"> Cash or   </w:t>
            </w:r>
            <w:r w:rsidRPr="00A44FDC">
              <w:rPr>
                <w:rFonts w:ascii="Arial" w:hAnsi="Arial" w:cs="Arial"/>
                <w:b/>
                <w:sz w:val="20"/>
                <w:szCs w:val="20"/>
              </w:rPr>
              <w:sym w:font="Webdings" w:char="F031"/>
            </w:r>
            <w:r w:rsidRPr="00A44FDC">
              <w:rPr>
                <w:rFonts w:ascii="Arial" w:hAnsi="Arial" w:cs="Arial"/>
                <w:b/>
                <w:sz w:val="20"/>
                <w:szCs w:val="20"/>
              </w:rPr>
              <w:t xml:space="preserve"> </w:t>
            </w:r>
            <w:proofErr w:type="gramStart"/>
            <w:r w:rsidRPr="00A44FDC">
              <w:rPr>
                <w:rFonts w:ascii="Arial" w:hAnsi="Arial" w:cs="Arial"/>
                <w:b/>
                <w:sz w:val="20"/>
                <w:szCs w:val="20"/>
              </w:rPr>
              <w:t xml:space="preserve">Check  </w:t>
            </w:r>
            <w:r w:rsidRPr="00A44FDC">
              <w:rPr>
                <w:rFonts w:ascii="Arial" w:hAnsi="Arial" w:cs="Arial"/>
                <w:b/>
                <w:sz w:val="20"/>
                <w:szCs w:val="20"/>
                <w:u w:val="single"/>
              </w:rPr>
              <w:t>(</w:t>
            </w:r>
            <w:proofErr w:type="gramEnd"/>
            <w:r w:rsidRPr="00A44FDC">
              <w:rPr>
                <w:rFonts w:ascii="Arial" w:hAnsi="Arial" w:cs="Arial"/>
                <w:b/>
                <w:sz w:val="20"/>
                <w:szCs w:val="20"/>
                <w:u w:val="single"/>
              </w:rPr>
              <w:t>payable to “The Book Stall ”)</w:t>
            </w:r>
            <w:r w:rsidRPr="00A44FDC">
              <w:rPr>
                <w:rFonts w:ascii="Arial" w:hAnsi="Arial" w:cs="Arial"/>
                <w:b/>
                <w:sz w:val="20"/>
                <w:szCs w:val="20"/>
              </w:rPr>
              <w:t xml:space="preserve"> enclosed </w:t>
            </w:r>
            <w:r w:rsidRPr="00A44FDC">
              <w:rPr>
                <w:rFonts w:ascii="Arial" w:hAnsi="Arial" w:cs="Arial"/>
                <w:b/>
                <w:sz w:val="20"/>
                <w:szCs w:val="20"/>
                <w:u w:val="single"/>
              </w:rPr>
              <w:t>Price reflects a 10% discount off the cover price.</w:t>
            </w:r>
          </w:p>
          <w:p w14:paraId="4F371F21" w14:textId="14870C59" w:rsidR="00A44FDC" w:rsidRPr="00A44FDC" w:rsidRDefault="00A44FDC" w:rsidP="00A44FDC">
            <w:pPr>
              <w:spacing w:line="276" w:lineRule="auto"/>
              <w:rPr>
                <w:rFonts w:ascii="Arial" w:hAnsi="Arial" w:cs="Arial"/>
                <w:b/>
                <w:sz w:val="8"/>
                <w:szCs w:val="8"/>
                <w:u w:val="single"/>
              </w:rPr>
            </w:pPr>
          </w:p>
        </w:tc>
        <w:tc>
          <w:tcPr>
            <w:tcW w:w="1530" w:type="dxa"/>
          </w:tcPr>
          <w:p w14:paraId="10B21F8A" w14:textId="77777777" w:rsidR="00A44FDC" w:rsidRDefault="00A44FDC" w:rsidP="00A94C6B">
            <w:pPr>
              <w:rPr>
                <w:rFonts w:ascii="Arial" w:hAnsi="Arial" w:cs="Arial"/>
                <w:b/>
                <w:sz w:val="20"/>
                <w:u w:val="single"/>
              </w:rPr>
            </w:pPr>
          </w:p>
        </w:tc>
        <w:tc>
          <w:tcPr>
            <w:tcW w:w="2070" w:type="dxa"/>
          </w:tcPr>
          <w:p w14:paraId="1C70AFDA" w14:textId="77777777" w:rsidR="00A44FDC" w:rsidRDefault="00A44FDC" w:rsidP="00373024">
            <w:pPr>
              <w:rPr>
                <w:rFonts w:ascii="Chalkboard" w:hAnsi="Chalkboard"/>
              </w:rPr>
            </w:pPr>
          </w:p>
        </w:tc>
      </w:tr>
      <w:tr w:rsidR="00B073C2" w:rsidRPr="00373024" w14:paraId="192DE389" w14:textId="77777777" w:rsidTr="00AA7897">
        <w:tc>
          <w:tcPr>
            <w:tcW w:w="2245" w:type="dxa"/>
          </w:tcPr>
          <w:p w14:paraId="15235A06" w14:textId="77777777" w:rsidR="00B073C2" w:rsidRPr="00A06B30" w:rsidRDefault="00B073C2" w:rsidP="00AC1218">
            <w:pPr>
              <w:rPr>
                <w:rFonts w:ascii="Chalkboard" w:hAnsi="Chalkboard"/>
                <w:sz w:val="12"/>
                <w:szCs w:val="12"/>
              </w:rPr>
            </w:pPr>
            <w:r>
              <w:rPr>
                <w:rFonts w:ascii="Chalkboard" w:hAnsi="Chalkboard"/>
              </w:rPr>
              <w:t xml:space="preserve"> </w:t>
            </w:r>
          </w:p>
          <w:p w14:paraId="1A504782" w14:textId="77777777" w:rsidR="00B073C2" w:rsidRDefault="00B073C2" w:rsidP="00AC1218">
            <w:pPr>
              <w:rPr>
                <w:rFonts w:ascii="Arial" w:hAnsi="Arial" w:cs="Arial"/>
              </w:rPr>
            </w:pPr>
            <w:r w:rsidRPr="008E36DC">
              <w:rPr>
                <w:rFonts w:ascii="Arial" w:hAnsi="Arial" w:cs="Arial"/>
              </w:rPr>
              <w:t>Thank You!</w:t>
            </w:r>
          </w:p>
          <w:p w14:paraId="0841656F" w14:textId="33DF586E" w:rsidR="005C5ACC" w:rsidRPr="008E36DC" w:rsidRDefault="005C5ACC" w:rsidP="00AC1218">
            <w:pPr>
              <w:rPr>
                <w:rFonts w:ascii="Arial" w:hAnsi="Arial" w:cs="Arial"/>
              </w:rPr>
            </w:pPr>
          </w:p>
        </w:tc>
        <w:tc>
          <w:tcPr>
            <w:tcW w:w="3960" w:type="dxa"/>
          </w:tcPr>
          <w:p w14:paraId="4FDD1137" w14:textId="77777777" w:rsidR="00B073C2" w:rsidRPr="004F5C0B" w:rsidRDefault="00B073C2" w:rsidP="00AA7897">
            <w:pPr>
              <w:rPr>
                <w:sz w:val="12"/>
                <w:szCs w:val="12"/>
              </w:rPr>
            </w:pPr>
          </w:p>
          <w:p w14:paraId="2C92BBA2" w14:textId="77777777" w:rsidR="004F5C0B" w:rsidRPr="0023559E" w:rsidRDefault="004F5C0B" w:rsidP="00943F43">
            <w:pPr>
              <w:rPr>
                <w:rStyle w:val="productdetailtitle"/>
                <w:rFonts w:ascii="Arial" w:hAnsi="Arial" w:cs="Arial"/>
                <w:b/>
                <w:sz w:val="12"/>
                <w:szCs w:val="12"/>
                <w:u w:val="single"/>
              </w:rPr>
            </w:pPr>
          </w:p>
        </w:tc>
        <w:tc>
          <w:tcPr>
            <w:tcW w:w="1530" w:type="dxa"/>
          </w:tcPr>
          <w:p w14:paraId="143511CB" w14:textId="77777777" w:rsidR="00B073C2" w:rsidRPr="00C950D9" w:rsidRDefault="00B073C2" w:rsidP="00AC1218">
            <w:pPr>
              <w:rPr>
                <w:rFonts w:ascii="Arial" w:hAnsi="Arial" w:cs="Arial"/>
                <w:sz w:val="10"/>
                <w:szCs w:val="10"/>
              </w:rPr>
            </w:pPr>
          </w:p>
          <w:p w14:paraId="52F8475A" w14:textId="565EA964" w:rsidR="00B073C2" w:rsidRPr="004F5C0B" w:rsidRDefault="00B073C2" w:rsidP="00AC1218">
            <w:pPr>
              <w:rPr>
                <w:rFonts w:ascii="Arial" w:hAnsi="Arial" w:cs="Arial"/>
                <w:sz w:val="21"/>
                <w:szCs w:val="21"/>
              </w:rPr>
            </w:pPr>
          </w:p>
        </w:tc>
        <w:tc>
          <w:tcPr>
            <w:tcW w:w="2070" w:type="dxa"/>
          </w:tcPr>
          <w:p w14:paraId="19D620CA" w14:textId="77777777" w:rsidR="004F5C0B" w:rsidRPr="004F5C0B" w:rsidRDefault="004F5C0B" w:rsidP="00AC1218">
            <w:pPr>
              <w:rPr>
                <w:rFonts w:ascii="Arial" w:hAnsi="Arial" w:cs="Arial"/>
                <w:sz w:val="12"/>
                <w:szCs w:val="12"/>
              </w:rPr>
            </w:pPr>
          </w:p>
          <w:p w14:paraId="46B497BC" w14:textId="77777777" w:rsidR="00B073C2" w:rsidRPr="00373024" w:rsidRDefault="00B073C2" w:rsidP="00AC1218">
            <w:pPr>
              <w:rPr>
                <w:rFonts w:ascii="Chalkboard" w:hAnsi="Chalkboard"/>
              </w:rPr>
            </w:pPr>
            <w:r w:rsidRPr="008E36DC">
              <w:rPr>
                <w:rFonts w:ascii="Arial" w:hAnsi="Arial" w:cs="Arial"/>
              </w:rPr>
              <w:t>Total:</w:t>
            </w:r>
          </w:p>
        </w:tc>
      </w:tr>
    </w:tbl>
    <w:p w14:paraId="107EC940" w14:textId="77777777" w:rsidR="00356638" w:rsidRPr="001F686B" w:rsidRDefault="00356638" w:rsidP="001F686B">
      <w:pPr>
        <w:rPr>
          <w:rStyle w:val="text1"/>
          <w:rFonts w:ascii="Times New Roman" w:hAnsi="Times New Roman"/>
          <w:sz w:val="24"/>
          <w:szCs w:val="24"/>
        </w:rPr>
      </w:pPr>
    </w:p>
    <w:p w14:paraId="76591D14" w14:textId="1DAFD2D1" w:rsidR="004B5867" w:rsidRPr="006F114B" w:rsidRDefault="00715B80" w:rsidP="00F61193">
      <w:pPr>
        <w:widowControl w:val="0"/>
        <w:spacing w:after="120"/>
        <w:rPr>
          <w:rStyle w:val="text1"/>
          <w:rFonts w:ascii="Arial" w:hAnsi="Arial" w:cs="Arial"/>
          <w:sz w:val="24"/>
          <w:szCs w:val="24"/>
        </w:rPr>
      </w:pPr>
      <w:r w:rsidRPr="006F114B">
        <w:rPr>
          <w:rStyle w:val="text1"/>
          <w:rFonts w:ascii="Arial" w:hAnsi="Arial" w:cs="Arial"/>
          <w:sz w:val="24"/>
          <w:szCs w:val="24"/>
        </w:rPr>
        <w:t xml:space="preserve">Student’s </w:t>
      </w:r>
      <w:r w:rsidR="00FB50F1" w:rsidRPr="006F114B">
        <w:rPr>
          <w:rStyle w:val="text1"/>
          <w:rFonts w:ascii="Arial" w:hAnsi="Arial" w:cs="Arial"/>
          <w:sz w:val="24"/>
          <w:szCs w:val="24"/>
        </w:rPr>
        <w:t>Name: _</w:t>
      </w:r>
      <w:r w:rsidR="00CB63F9">
        <w:rPr>
          <w:rStyle w:val="text1"/>
          <w:rFonts w:ascii="Arial" w:hAnsi="Arial" w:cs="Arial"/>
          <w:sz w:val="24"/>
          <w:szCs w:val="24"/>
        </w:rPr>
        <w:t>___________</w:t>
      </w:r>
      <w:r w:rsidR="00776637">
        <w:rPr>
          <w:rStyle w:val="text1"/>
          <w:rFonts w:ascii="Arial" w:hAnsi="Arial" w:cs="Arial"/>
          <w:sz w:val="24"/>
          <w:szCs w:val="24"/>
        </w:rPr>
        <w:t>__________</w:t>
      </w:r>
      <w:proofErr w:type="gramStart"/>
      <w:r w:rsidR="00776637">
        <w:rPr>
          <w:rStyle w:val="text1"/>
          <w:rFonts w:ascii="Arial" w:hAnsi="Arial" w:cs="Arial"/>
          <w:sz w:val="24"/>
          <w:szCs w:val="24"/>
        </w:rPr>
        <w:t>_</w:t>
      </w:r>
      <w:r w:rsidR="00F61193">
        <w:rPr>
          <w:rStyle w:val="text1"/>
          <w:rFonts w:ascii="Arial" w:hAnsi="Arial" w:cs="Arial"/>
          <w:sz w:val="24"/>
          <w:szCs w:val="24"/>
        </w:rPr>
        <w:t xml:space="preserve">  T</w:t>
      </w:r>
      <w:r w:rsidR="004B5867">
        <w:rPr>
          <w:rStyle w:val="text1"/>
          <w:rFonts w:ascii="Arial" w:hAnsi="Arial" w:cs="Arial"/>
          <w:sz w:val="24"/>
          <w:szCs w:val="24"/>
        </w:rPr>
        <w:t>eacher’s</w:t>
      </w:r>
      <w:proofErr w:type="gramEnd"/>
      <w:r w:rsidR="004B5867">
        <w:rPr>
          <w:rStyle w:val="text1"/>
          <w:rFonts w:ascii="Arial" w:hAnsi="Arial" w:cs="Arial"/>
          <w:sz w:val="24"/>
          <w:szCs w:val="24"/>
        </w:rPr>
        <w:t xml:space="preserve"> Name: ______________________</w:t>
      </w:r>
    </w:p>
    <w:sectPr w:rsidR="004B5867" w:rsidRPr="006F114B" w:rsidSect="00373024">
      <w:footerReference w:type="default" r:id="rId13"/>
      <w:pgSz w:w="12240" w:h="15840"/>
      <w:pgMar w:top="720" w:right="1080" w:bottom="80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1F48C" w14:textId="77777777" w:rsidR="00CA21FE" w:rsidRDefault="00CA21FE">
      <w:r>
        <w:separator/>
      </w:r>
    </w:p>
  </w:endnote>
  <w:endnote w:type="continuationSeparator" w:id="0">
    <w:p w14:paraId="2D851248" w14:textId="77777777" w:rsidR="00CA21FE" w:rsidRDefault="00CA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319A" w14:textId="77777777" w:rsidR="00CA21FE" w:rsidRPr="002E1DCF" w:rsidRDefault="00CA21FE" w:rsidP="00373024">
    <w:pPr>
      <w:pStyle w:val="Footer"/>
      <w:jc w:val="right"/>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53A63" w14:textId="77777777" w:rsidR="00CA21FE" w:rsidRDefault="00CA21FE">
      <w:r>
        <w:separator/>
      </w:r>
    </w:p>
  </w:footnote>
  <w:footnote w:type="continuationSeparator" w:id="0">
    <w:p w14:paraId="55947660" w14:textId="77777777" w:rsidR="00CA21FE" w:rsidRDefault="00CA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A04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EA"/>
    <w:rsid w:val="000015C9"/>
    <w:rsid w:val="0000269A"/>
    <w:rsid w:val="000058C5"/>
    <w:rsid w:val="00017184"/>
    <w:rsid w:val="00020377"/>
    <w:rsid w:val="00030DB9"/>
    <w:rsid w:val="00032F2A"/>
    <w:rsid w:val="00053D24"/>
    <w:rsid w:val="00055775"/>
    <w:rsid w:val="000950BA"/>
    <w:rsid w:val="000A2CDD"/>
    <w:rsid w:val="000B2573"/>
    <w:rsid w:val="000C16EF"/>
    <w:rsid w:val="000C472E"/>
    <w:rsid w:val="000C7BBB"/>
    <w:rsid w:val="000D133E"/>
    <w:rsid w:val="000E24B4"/>
    <w:rsid w:val="000E6B52"/>
    <w:rsid w:val="000E7BEB"/>
    <w:rsid w:val="00101256"/>
    <w:rsid w:val="00107DBD"/>
    <w:rsid w:val="001106A2"/>
    <w:rsid w:val="001114BE"/>
    <w:rsid w:val="001128FD"/>
    <w:rsid w:val="00115A56"/>
    <w:rsid w:val="00116E9B"/>
    <w:rsid w:val="00122BC5"/>
    <w:rsid w:val="00123B24"/>
    <w:rsid w:val="0012453E"/>
    <w:rsid w:val="0014039B"/>
    <w:rsid w:val="00146810"/>
    <w:rsid w:val="00165B6A"/>
    <w:rsid w:val="00166074"/>
    <w:rsid w:val="0017117C"/>
    <w:rsid w:val="00173ED6"/>
    <w:rsid w:val="00183223"/>
    <w:rsid w:val="001846B2"/>
    <w:rsid w:val="001862BF"/>
    <w:rsid w:val="001920BC"/>
    <w:rsid w:val="001A736A"/>
    <w:rsid w:val="001B7608"/>
    <w:rsid w:val="001C0FAD"/>
    <w:rsid w:val="001C48FE"/>
    <w:rsid w:val="001D069A"/>
    <w:rsid w:val="001F46BE"/>
    <w:rsid w:val="001F686B"/>
    <w:rsid w:val="001F7EBF"/>
    <w:rsid w:val="0020378B"/>
    <w:rsid w:val="002314F8"/>
    <w:rsid w:val="0023559E"/>
    <w:rsid w:val="0025433E"/>
    <w:rsid w:val="0026532F"/>
    <w:rsid w:val="00272C0E"/>
    <w:rsid w:val="002841EC"/>
    <w:rsid w:val="00290AC4"/>
    <w:rsid w:val="002927E0"/>
    <w:rsid w:val="002B226C"/>
    <w:rsid w:val="002B355B"/>
    <w:rsid w:val="002C25CC"/>
    <w:rsid w:val="002C69D5"/>
    <w:rsid w:val="002E3FB2"/>
    <w:rsid w:val="002E7013"/>
    <w:rsid w:val="002F0C69"/>
    <w:rsid w:val="002F47D6"/>
    <w:rsid w:val="002F6526"/>
    <w:rsid w:val="0030527B"/>
    <w:rsid w:val="003061B0"/>
    <w:rsid w:val="00315161"/>
    <w:rsid w:val="00330BE9"/>
    <w:rsid w:val="003438CE"/>
    <w:rsid w:val="00346468"/>
    <w:rsid w:val="00356638"/>
    <w:rsid w:val="00364FA6"/>
    <w:rsid w:val="00365ABB"/>
    <w:rsid w:val="00373024"/>
    <w:rsid w:val="0038350E"/>
    <w:rsid w:val="003A18B8"/>
    <w:rsid w:val="003A6CCE"/>
    <w:rsid w:val="003B6D91"/>
    <w:rsid w:val="003B7218"/>
    <w:rsid w:val="003C5C0E"/>
    <w:rsid w:val="003D0B84"/>
    <w:rsid w:val="003D788E"/>
    <w:rsid w:val="003E23C5"/>
    <w:rsid w:val="003E4887"/>
    <w:rsid w:val="003E6719"/>
    <w:rsid w:val="00402587"/>
    <w:rsid w:val="00402BC4"/>
    <w:rsid w:val="00405747"/>
    <w:rsid w:val="00406FC4"/>
    <w:rsid w:val="00412469"/>
    <w:rsid w:val="00420886"/>
    <w:rsid w:val="00434476"/>
    <w:rsid w:val="00443541"/>
    <w:rsid w:val="00445CEC"/>
    <w:rsid w:val="00464AED"/>
    <w:rsid w:val="00467E0F"/>
    <w:rsid w:val="00471100"/>
    <w:rsid w:val="004755D2"/>
    <w:rsid w:val="004770DC"/>
    <w:rsid w:val="004A49E0"/>
    <w:rsid w:val="004B39B9"/>
    <w:rsid w:val="004B5867"/>
    <w:rsid w:val="004F5C0B"/>
    <w:rsid w:val="005065D0"/>
    <w:rsid w:val="00507FEE"/>
    <w:rsid w:val="00512998"/>
    <w:rsid w:val="0053339B"/>
    <w:rsid w:val="0053491B"/>
    <w:rsid w:val="00546D0E"/>
    <w:rsid w:val="00550123"/>
    <w:rsid w:val="00555632"/>
    <w:rsid w:val="00565495"/>
    <w:rsid w:val="00571102"/>
    <w:rsid w:val="00573C9F"/>
    <w:rsid w:val="00592DBE"/>
    <w:rsid w:val="005971F3"/>
    <w:rsid w:val="005C5ACC"/>
    <w:rsid w:val="005C62AA"/>
    <w:rsid w:val="005E03F3"/>
    <w:rsid w:val="005E3410"/>
    <w:rsid w:val="005E6202"/>
    <w:rsid w:val="005F2AAC"/>
    <w:rsid w:val="005F606A"/>
    <w:rsid w:val="00602A1C"/>
    <w:rsid w:val="00603434"/>
    <w:rsid w:val="00603469"/>
    <w:rsid w:val="00620401"/>
    <w:rsid w:val="00621D6D"/>
    <w:rsid w:val="0064080F"/>
    <w:rsid w:val="00653703"/>
    <w:rsid w:val="00682F9F"/>
    <w:rsid w:val="00692FD4"/>
    <w:rsid w:val="00696029"/>
    <w:rsid w:val="006B3297"/>
    <w:rsid w:val="006B53D9"/>
    <w:rsid w:val="006C155C"/>
    <w:rsid w:val="006D3F9F"/>
    <w:rsid w:val="006E4963"/>
    <w:rsid w:val="006F114B"/>
    <w:rsid w:val="006F41BC"/>
    <w:rsid w:val="006F6411"/>
    <w:rsid w:val="00705466"/>
    <w:rsid w:val="00713308"/>
    <w:rsid w:val="007143E4"/>
    <w:rsid w:val="00715B80"/>
    <w:rsid w:val="0072112B"/>
    <w:rsid w:val="007268D9"/>
    <w:rsid w:val="00731EF9"/>
    <w:rsid w:val="00734571"/>
    <w:rsid w:val="00741344"/>
    <w:rsid w:val="0075392B"/>
    <w:rsid w:val="00763763"/>
    <w:rsid w:val="00766EAD"/>
    <w:rsid w:val="00776637"/>
    <w:rsid w:val="00777A75"/>
    <w:rsid w:val="00784CC4"/>
    <w:rsid w:val="007A191D"/>
    <w:rsid w:val="007C31EA"/>
    <w:rsid w:val="007C5E2F"/>
    <w:rsid w:val="007C6749"/>
    <w:rsid w:val="007D0EBC"/>
    <w:rsid w:val="007D7796"/>
    <w:rsid w:val="007E09B0"/>
    <w:rsid w:val="00801CAE"/>
    <w:rsid w:val="00803A6C"/>
    <w:rsid w:val="00804F59"/>
    <w:rsid w:val="0080569B"/>
    <w:rsid w:val="0081012B"/>
    <w:rsid w:val="00813678"/>
    <w:rsid w:val="008228F8"/>
    <w:rsid w:val="00822C14"/>
    <w:rsid w:val="00825D4B"/>
    <w:rsid w:val="00830B12"/>
    <w:rsid w:val="00832396"/>
    <w:rsid w:val="00837C42"/>
    <w:rsid w:val="00841C7F"/>
    <w:rsid w:val="00844576"/>
    <w:rsid w:val="008519A9"/>
    <w:rsid w:val="00864353"/>
    <w:rsid w:val="008741F5"/>
    <w:rsid w:val="008A5384"/>
    <w:rsid w:val="008B0415"/>
    <w:rsid w:val="008B11DB"/>
    <w:rsid w:val="008B70B6"/>
    <w:rsid w:val="008B7FBE"/>
    <w:rsid w:val="008C0E8E"/>
    <w:rsid w:val="008C3985"/>
    <w:rsid w:val="008C3FE1"/>
    <w:rsid w:val="008E181D"/>
    <w:rsid w:val="008E36DC"/>
    <w:rsid w:val="008F0E77"/>
    <w:rsid w:val="008F11A5"/>
    <w:rsid w:val="008F2F86"/>
    <w:rsid w:val="009128A5"/>
    <w:rsid w:val="00914F4E"/>
    <w:rsid w:val="0091567D"/>
    <w:rsid w:val="0092170C"/>
    <w:rsid w:val="009326A3"/>
    <w:rsid w:val="00935ED0"/>
    <w:rsid w:val="009427D0"/>
    <w:rsid w:val="00943F43"/>
    <w:rsid w:val="009562B0"/>
    <w:rsid w:val="00956DDA"/>
    <w:rsid w:val="0097608C"/>
    <w:rsid w:val="00976BF6"/>
    <w:rsid w:val="009825C2"/>
    <w:rsid w:val="00982AF4"/>
    <w:rsid w:val="009924F8"/>
    <w:rsid w:val="009939F3"/>
    <w:rsid w:val="00996453"/>
    <w:rsid w:val="00996978"/>
    <w:rsid w:val="00997A38"/>
    <w:rsid w:val="009A626C"/>
    <w:rsid w:val="009B3C36"/>
    <w:rsid w:val="009B6898"/>
    <w:rsid w:val="009B70DA"/>
    <w:rsid w:val="009C2D60"/>
    <w:rsid w:val="009D0D11"/>
    <w:rsid w:val="009D3D27"/>
    <w:rsid w:val="009E1B33"/>
    <w:rsid w:val="009E3C6E"/>
    <w:rsid w:val="009E436A"/>
    <w:rsid w:val="009F1034"/>
    <w:rsid w:val="009F6FE0"/>
    <w:rsid w:val="00A030D4"/>
    <w:rsid w:val="00A05F11"/>
    <w:rsid w:val="00A06B30"/>
    <w:rsid w:val="00A12EC4"/>
    <w:rsid w:val="00A236F6"/>
    <w:rsid w:val="00A25DEA"/>
    <w:rsid w:val="00A36F71"/>
    <w:rsid w:val="00A41C1B"/>
    <w:rsid w:val="00A44FDC"/>
    <w:rsid w:val="00A52B40"/>
    <w:rsid w:val="00A6490D"/>
    <w:rsid w:val="00A66711"/>
    <w:rsid w:val="00A711F0"/>
    <w:rsid w:val="00A725BC"/>
    <w:rsid w:val="00A8111C"/>
    <w:rsid w:val="00A918A5"/>
    <w:rsid w:val="00A94C6B"/>
    <w:rsid w:val="00AA16F7"/>
    <w:rsid w:val="00AA7897"/>
    <w:rsid w:val="00AB66BB"/>
    <w:rsid w:val="00AC0BFB"/>
    <w:rsid w:val="00AC117D"/>
    <w:rsid w:val="00AC1218"/>
    <w:rsid w:val="00AC4862"/>
    <w:rsid w:val="00AD7D8A"/>
    <w:rsid w:val="00AF626E"/>
    <w:rsid w:val="00AF7FFA"/>
    <w:rsid w:val="00B02C1F"/>
    <w:rsid w:val="00B073C2"/>
    <w:rsid w:val="00B14DF1"/>
    <w:rsid w:val="00B41A36"/>
    <w:rsid w:val="00B542F5"/>
    <w:rsid w:val="00B57D02"/>
    <w:rsid w:val="00B61D36"/>
    <w:rsid w:val="00B7241E"/>
    <w:rsid w:val="00B777A0"/>
    <w:rsid w:val="00B840AA"/>
    <w:rsid w:val="00BA71B7"/>
    <w:rsid w:val="00BE548A"/>
    <w:rsid w:val="00BE65DF"/>
    <w:rsid w:val="00BE6EA9"/>
    <w:rsid w:val="00BE7022"/>
    <w:rsid w:val="00BF38CF"/>
    <w:rsid w:val="00BF439C"/>
    <w:rsid w:val="00BF5181"/>
    <w:rsid w:val="00C17C7D"/>
    <w:rsid w:val="00C20BB7"/>
    <w:rsid w:val="00C226F4"/>
    <w:rsid w:val="00C238B3"/>
    <w:rsid w:val="00C33325"/>
    <w:rsid w:val="00C41896"/>
    <w:rsid w:val="00C60969"/>
    <w:rsid w:val="00C950D9"/>
    <w:rsid w:val="00CA21FE"/>
    <w:rsid w:val="00CB0DED"/>
    <w:rsid w:val="00CB1FC8"/>
    <w:rsid w:val="00CB63F9"/>
    <w:rsid w:val="00CB7E97"/>
    <w:rsid w:val="00CC7FBD"/>
    <w:rsid w:val="00CD15CB"/>
    <w:rsid w:val="00CD7212"/>
    <w:rsid w:val="00CE1A6A"/>
    <w:rsid w:val="00CE3082"/>
    <w:rsid w:val="00CF1375"/>
    <w:rsid w:val="00CF686B"/>
    <w:rsid w:val="00CF7112"/>
    <w:rsid w:val="00D0532D"/>
    <w:rsid w:val="00D129F8"/>
    <w:rsid w:val="00D13E42"/>
    <w:rsid w:val="00D17628"/>
    <w:rsid w:val="00D21E7E"/>
    <w:rsid w:val="00D3255A"/>
    <w:rsid w:val="00D51468"/>
    <w:rsid w:val="00D53999"/>
    <w:rsid w:val="00D553C1"/>
    <w:rsid w:val="00D5624E"/>
    <w:rsid w:val="00D57F2D"/>
    <w:rsid w:val="00D63945"/>
    <w:rsid w:val="00D74EAF"/>
    <w:rsid w:val="00D97D38"/>
    <w:rsid w:val="00DA150B"/>
    <w:rsid w:val="00DA66FE"/>
    <w:rsid w:val="00DB306D"/>
    <w:rsid w:val="00DB47C4"/>
    <w:rsid w:val="00DD11A0"/>
    <w:rsid w:val="00DD120E"/>
    <w:rsid w:val="00DD40F2"/>
    <w:rsid w:val="00DE70D4"/>
    <w:rsid w:val="00DF218B"/>
    <w:rsid w:val="00DF7F4C"/>
    <w:rsid w:val="00E042D2"/>
    <w:rsid w:val="00E12620"/>
    <w:rsid w:val="00E1300D"/>
    <w:rsid w:val="00E14D43"/>
    <w:rsid w:val="00E24828"/>
    <w:rsid w:val="00E266D7"/>
    <w:rsid w:val="00E26AAE"/>
    <w:rsid w:val="00E34FD0"/>
    <w:rsid w:val="00E6429D"/>
    <w:rsid w:val="00E676FF"/>
    <w:rsid w:val="00E72FD4"/>
    <w:rsid w:val="00E766E4"/>
    <w:rsid w:val="00E90506"/>
    <w:rsid w:val="00E97737"/>
    <w:rsid w:val="00EA20A4"/>
    <w:rsid w:val="00ED239C"/>
    <w:rsid w:val="00ED247A"/>
    <w:rsid w:val="00EE01FD"/>
    <w:rsid w:val="00EE6089"/>
    <w:rsid w:val="00EF709A"/>
    <w:rsid w:val="00F05800"/>
    <w:rsid w:val="00F17AE3"/>
    <w:rsid w:val="00F3537F"/>
    <w:rsid w:val="00F475BE"/>
    <w:rsid w:val="00F6103D"/>
    <w:rsid w:val="00F61193"/>
    <w:rsid w:val="00F63BD4"/>
    <w:rsid w:val="00F7003E"/>
    <w:rsid w:val="00F8074D"/>
    <w:rsid w:val="00F80C36"/>
    <w:rsid w:val="00F8408C"/>
    <w:rsid w:val="00F86DAD"/>
    <w:rsid w:val="00F874CA"/>
    <w:rsid w:val="00F9236A"/>
    <w:rsid w:val="00F95615"/>
    <w:rsid w:val="00F963FC"/>
    <w:rsid w:val="00FA149B"/>
    <w:rsid w:val="00FB50F1"/>
    <w:rsid w:val="00FC4616"/>
    <w:rsid w:val="00FE1ACD"/>
    <w:rsid w:val="00FE2DE7"/>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49DFDE"/>
  <w15:docId w15:val="{34AEE43B-5B4C-4851-AF5E-B1C2C18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326B"/>
    <w:rPr>
      <w:color w:val="0000FF"/>
      <w:u w:val="single"/>
    </w:rPr>
  </w:style>
  <w:style w:type="table" w:styleId="TableGrid">
    <w:name w:val="Table Grid"/>
    <w:basedOn w:val="TableNormal"/>
    <w:rsid w:val="0070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1DCF"/>
    <w:pPr>
      <w:tabs>
        <w:tab w:val="center" w:pos="4320"/>
        <w:tab w:val="right" w:pos="8640"/>
      </w:tabs>
    </w:pPr>
  </w:style>
  <w:style w:type="paragraph" w:styleId="Footer">
    <w:name w:val="footer"/>
    <w:basedOn w:val="Normal"/>
    <w:semiHidden/>
    <w:rsid w:val="002E1DCF"/>
    <w:pPr>
      <w:tabs>
        <w:tab w:val="center" w:pos="4320"/>
        <w:tab w:val="right" w:pos="8640"/>
      </w:tabs>
    </w:pPr>
  </w:style>
  <w:style w:type="character" w:customStyle="1" w:styleId="productdetailtitle">
    <w:name w:val="productdetailtitle"/>
    <w:basedOn w:val="DefaultParagraphFont"/>
    <w:rsid w:val="00830B12"/>
  </w:style>
  <w:style w:type="character" w:customStyle="1" w:styleId="text">
    <w:name w:val="text"/>
    <w:basedOn w:val="DefaultParagraphFont"/>
    <w:rsid w:val="00830B12"/>
  </w:style>
  <w:style w:type="character" w:customStyle="1" w:styleId="yiv114524305text">
    <w:name w:val="yiv114524305text"/>
    <w:basedOn w:val="DefaultParagraphFont"/>
    <w:rsid w:val="00830B12"/>
  </w:style>
  <w:style w:type="paragraph" w:styleId="NormalWeb">
    <w:name w:val="Normal (Web)"/>
    <w:basedOn w:val="Normal"/>
    <w:uiPriority w:val="99"/>
    <w:rsid w:val="00D3255A"/>
    <w:pPr>
      <w:spacing w:before="100" w:beforeAutospacing="1" w:after="240" w:line="312" w:lineRule="atLeast"/>
    </w:pPr>
  </w:style>
  <w:style w:type="character" w:customStyle="1" w:styleId="text1">
    <w:name w:val="text1"/>
    <w:rsid w:val="00FB50F1"/>
    <w:rPr>
      <w:rFonts w:ascii="Verdana" w:hAnsi="Verdana" w:hint="default"/>
      <w:sz w:val="15"/>
      <w:szCs w:val="15"/>
    </w:rPr>
  </w:style>
  <w:style w:type="paragraph" w:styleId="BalloonText">
    <w:name w:val="Balloon Text"/>
    <w:basedOn w:val="Normal"/>
    <w:link w:val="BalloonTextChar"/>
    <w:uiPriority w:val="99"/>
    <w:semiHidden/>
    <w:unhideWhenUsed/>
    <w:rsid w:val="00DB306D"/>
    <w:rPr>
      <w:rFonts w:ascii="Tahoma" w:hAnsi="Tahoma" w:cs="Tahoma"/>
      <w:sz w:val="16"/>
      <w:szCs w:val="16"/>
    </w:rPr>
  </w:style>
  <w:style w:type="character" w:customStyle="1" w:styleId="BalloonTextChar">
    <w:name w:val="Balloon Text Char"/>
    <w:basedOn w:val="DefaultParagraphFont"/>
    <w:link w:val="BalloonText"/>
    <w:uiPriority w:val="99"/>
    <w:semiHidden/>
    <w:rsid w:val="00DB306D"/>
    <w:rPr>
      <w:rFonts w:ascii="Tahoma" w:hAnsi="Tahoma" w:cs="Tahoma"/>
      <w:sz w:val="16"/>
      <w:szCs w:val="16"/>
    </w:rPr>
  </w:style>
  <w:style w:type="character" w:customStyle="1" w:styleId="lavbold1">
    <w:name w:val="lavbold1"/>
    <w:basedOn w:val="DefaultParagraphFont"/>
    <w:rsid w:val="0081012B"/>
    <w:rPr>
      <w:rFonts w:ascii="Verdana" w:hAnsi="Verdana" w:hint="default"/>
      <w:b/>
      <w:bCs/>
      <w:color w:val="DB65BB"/>
      <w:sz w:val="17"/>
      <w:szCs w:val="17"/>
    </w:rPr>
  </w:style>
  <w:style w:type="paragraph" w:customStyle="1" w:styleId="Quote1">
    <w:name w:val="Quote1"/>
    <w:basedOn w:val="Normal"/>
    <w:rsid w:val="00715B80"/>
    <w:pPr>
      <w:spacing w:before="100" w:beforeAutospacing="1" w:after="100" w:afterAutospacing="1"/>
    </w:pPr>
  </w:style>
  <w:style w:type="character" w:styleId="Emphasis">
    <w:name w:val="Emphasis"/>
    <w:basedOn w:val="DefaultParagraphFont"/>
    <w:uiPriority w:val="20"/>
    <w:qFormat/>
    <w:rsid w:val="00715B80"/>
    <w:rPr>
      <w:i/>
      <w:iCs/>
    </w:rPr>
  </w:style>
  <w:style w:type="character" w:styleId="Strong">
    <w:name w:val="Strong"/>
    <w:basedOn w:val="DefaultParagraphFont"/>
    <w:uiPriority w:val="22"/>
    <w:qFormat/>
    <w:rsid w:val="00715B80"/>
    <w:rPr>
      <w:b/>
      <w:bCs/>
    </w:rPr>
  </w:style>
  <w:style w:type="character" w:customStyle="1" w:styleId="apple-converted-space">
    <w:name w:val="apple-converted-space"/>
    <w:basedOn w:val="DefaultParagraphFont"/>
    <w:rsid w:val="0005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446">
      <w:bodyDiv w:val="1"/>
      <w:marLeft w:val="0"/>
      <w:marRight w:val="0"/>
      <w:marTop w:val="0"/>
      <w:marBottom w:val="0"/>
      <w:divBdr>
        <w:top w:val="none" w:sz="0" w:space="0" w:color="auto"/>
        <w:left w:val="none" w:sz="0" w:space="0" w:color="auto"/>
        <w:bottom w:val="none" w:sz="0" w:space="0" w:color="auto"/>
        <w:right w:val="none" w:sz="0" w:space="0" w:color="auto"/>
      </w:divBdr>
    </w:div>
    <w:div w:id="160122230">
      <w:bodyDiv w:val="1"/>
      <w:marLeft w:val="0"/>
      <w:marRight w:val="0"/>
      <w:marTop w:val="0"/>
      <w:marBottom w:val="0"/>
      <w:divBdr>
        <w:top w:val="none" w:sz="0" w:space="0" w:color="auto"/>
        <w:left w:val="none" w:sz="0" w:space="0" w:color="auto"/>
        <w:bottom w:val="none" w:sz="0" w:space="0" w:color="auto"/>
        <w:right w:val="none" w:sz="0" w:space="0" w:color="auto"/>
      </w:divBdr>
    </w:div>
    <w:div w:id="181746500">
      <w:bodyDiv w:val="1"/>
      <w:marLeft w:val="0"/>
      <w:marRight w:val="0"/>
      <w:marTop w:val="0"/>
      <w:marBottom w:val="0"/>
      <w:divBdr>
        <w:top w:val="none" w:sz="0" w:space="0" w:color="auto"/>
        <w:left w:val="none" w:sz="0" w:space="0" w:color="auto"/>
        <w:bottom w:val="none" w:sz="0" w:space="0" w:color="auto"/>
        <w:right w:val="none" w:sz="0" w:space="0" w:color="auto"/>
      </w:divBdr>
    </w:div>
    <w:div w:id="563220496">
      <w:bodyDiv w:val="1"/>
      <w:marLeft w:val="0"/>
      <w:marRight w:val="0"/>
      <w:marTop w:val="0"/>
      <w:marBottom w:val="0"/>
      <w:divBdr>
        <w:top w:val="none" w:sz="0" w:space="0" w:color="auto"/>
        <w:left w:val="none" w:sz="0" w:space="0" w:color="auto"/>
        <w:bottom w:val="none" w:sz="0" w:space="0" w:color="auto"/>
        <w:right w:val="none" w:sz="0" w:space="0" w:color="auto"/>
      </w:divBdr>
    </w:div>
    <w:div w:id="615067235">
      <w:bodyDiv w:val="1"/>
      <w:marLeft w:val="0"/>
      <w:marRight w:val="0"/>
      <w:marTop w:val="0"/>
      <w:marBottom w:val="0"/>
      <w:divBdr>
        <w:top w:val="none" w:sz="0" w:space="0" w:color="auto"/>
        <w:left w:val="none" w:sz="0" w:space="0" w:color="auto"/>
        <w:bottom w:val="none" w:sz="0" w:space="0" w:color="auto"/>
        <w:right w:val="none" w:sz="0" w:space="0" w:color="auto"/>
      </w:divBdr>
    </w:div>
    <w:div w:id="691224214">
      <w:bodyDiv w:val="1"/>
      <w:marLeft w:val="0"/>
      <w:marRight w:val="0"/>
      <w:marTop w:val="0"/>
      <w:marBottom w:val="0"/>
      <w:divBdr>
        <w:top w:val="none" w:sz="0" w:space="0" w:color="auto"/>
        <w:left w:val="none" w:sz="0" w:space="0" w:color="auto"/>
        <w:bottom w:val="none" w:sz="0" w:space="0" w:color="auto"/>
        <w:right w:val="none" w:sz="0" w:space="0" w:color="auto"/>
      </w:divBdr>
    </w:div>
    <w:div w:id="747113551">
      <w:bodyDiv w:val="1"/>
      <w:marLeft w:val="0"/>
      <w:marRight w:val="0"/>
      <w:marTop w:val="0"/>
      <w:marBottom w:val="0"/>
      <w:divBdr>
        <w:top w:val="none" w:sz="0" w:space="0" w:color="auto"/>
        <w:left w:val="none" w:sz="0" w:space="0" w:color="auto"/>
        <w:bottom w:val="none" w:sz="0" w:space="0" w:color="auto"/>
        <w:right w:val="none" w:sz="0" w:space="0" w:color="auto"/>
      </w:divBdr>
    </w:div>
    <w:div w:id="798767905">
      <w:bodyDiv w:val="1"/>
      <w:marLeft w:val="0"/>
      <w:marRight w:val="0"/>
      <w:marTop w:val="0"/>
      <w:marBottom w:val="0"/>
      <w:divBdr>
        <w:top w:val="none" w:sz="0" w:space="0" w:color="auto"/>
        <w:left w:val="none" w:sz="0" w:space="0" w:color="auto"/>
        <w:bottom w:val="none" w:sz="0" w:space="0" w:color="auto"/>
        <w:right w:val="none" w:sz="0" w:space="0" w:color="auto"/>
      </w:divBdr>
    </w:div>
    <w:div w:id="1091004389">
      <w:bodyDiv w:val="1"/>
      <w:marLeft w:val="0"/>
      <w:marRight w:val="0"/>
      <w:marTop w:val="0"/>
      <w:marBottom w:val="0"/>
      <w:divBdr>
        <w:top w:val="none" w:sz="0" w:space="0" w:color="auto"/>
        <w:left w:val="none" w:sz="0" w:space="0" w:color="auto"/>
        <w:bottom w:val="none" w:sz="0" w:space="0" w:color="auto"/>
        <w:right w:val="none" w:sz="0" w:space="0" w:color="auto"/>
      </w:divBdr>
    </w:div>
    <w:div w:id="1153645974">
      <w:bodyDiv w:val="1"/>
      <w:marLeft w:val="0"/>
      <w:marRight w:val="0"/>
      <w:marTop w:val="0"/>
      <w:marBottom w:val="0"/>
      <w:divBdr>
        <w:top w:val="none" w:sz="0" w:space="0" w:color="auto"/>
        <w:left w:val="none" w:sz="0" w:space="0" w:color="auto"/>
        <w:bottom w:val="none" w:sz="0" w:space="0" w:color="auto"/>
        <w:right w:val="none" w:sz="0" w:space="0" w:color="auto"/>
      </w:divBdr>
    </w:div>
    <w:div w:id="1391688024">
      <w:bodyDiv w:val="1"/>
      <w:marLeft w:val="0"/>
      <w:marRight w:val="0"/>
      <w:marTop w:val="0"/>
      <w:marBottom w:val="0"/>
      <w:divBdr>
        <w:top w:val="none" w:sz="0" w:space="0" w:color="auto"/>
        <w:left w:val="none" w:sz="0" w:space="0" w:color="auto"/>
        <w:bottom w:val="none" w:sz="0" w:space="0" w:color="auto"/>
        <w:right w:val="none" w:sz="0" w:space="0" w:color="auto"/>
      </w:divBdr>
    </w:div>
    <w:div w:id="1471632864">
      <w:bodyDiv w:val="1"/>
      <w:marLeft w:val="0"/>
      <w:marRight w:val="0"/>
      <w:marTop w:val="0"/>
      <w:marBottom w:val="0"/>
      <w:divBdr>
        <w:top w:val="none" w:sz="0" w:space="0" w:color="auto"/>
        <w:left w:val="none" w:sz="0" w:space="0" w:color="auto"/>
        <w:bottom w:val="none" w:sz="0" w:space="0" w:color="auto"/>
        <w:right w:val="none" w:sz="0" w:space="0" w:color="auto"/>
      </w:divBdr>
    </w:div>
    <w:div w:id="1501458016">
      <w:bodyDiv w:val="1"/>
      <w:marLeft w:val="0"/>
      <w:marRight w:val="0"/>
      <w:marTop w:val="0"/>
      <w:marBottom w:val="0"/>
      <w:divBdr>
        <w:top w:val="none" w:sz="0" w:space="0" w:color="auto"/>
        <w:left w:val="none" w:sz="0" w:space="0" w:color="auto"/>
        <w:bottom w:val="none" w:sz="0" w:space="0" w:color="auto"/>
        <w:right w:val="none" w:sz="0" w:space="0" w:color="auto"/>
      </w:divBdr>
    </w:div>
    <w:div w:id="1744639389">
      <w:bodyDiv w:val="1"/>
      <w:marLeft w:val="0"/>
      <w:marRight w:val="0"/>
      <w:marTop w:val="0"/>
      <w:marBottom w:val="0"/>
      <w:divBdr>
        <w:top w:val="none" w:sz="0" w:space="0" w:color="auto"/>
        <w:left w:val="none" w:sz="0" w:space="0" w:color="auto"/>
        <w:bottom w:val="none" w:sz="0" w:space="0" w:color="auto"/>
        <w:right w:val="none" w:sz="0" w:space="0" w:color="auto"/>
      </w:divBdr>
    </w:div>
    <w:div w:id="1983775927">
      <w:bodyDiv w:val="1"/>
      <w:marLeft w:val="0"/>
      <w:marRight w:val="0"/>
      <w:marTop w:val="0"/>
      <w:marBottom w:val="0"/>
      <w:divBdr>
        <w:top w:val="none" w:sz="0" w:space="0" w:color="auto"/>
        <w:left w:val="none" w:sz="0" w:space="0" w:color="auto"/>
        <w:bottom w:val="none" w:sz="0" w:space="0" w:color="auto"/>
        <w:right w:val="none" w:sz="0" w:space="0" w:color="auto"/>
      </w:divBdr>
    </w:div>
    <w:div w:id="2079089189">
      <w:bodyDiv w:val="1"/>
      <w:marLeft w:val="0"/>
      <w:marRight w:val="0"/>
      <w:marTop w:val="0"/>
      <w:marBottom w:val="0"/>
      <w:divBdr>
        <w:top w:val="none" w:sz="0" w:space="0" w:color="auto"/>
        <w:left w:val="none" w:sz="0" w:space="0" w:color="auto"/>
        <w:bottom w:val="none" w:sz="0" w:space="0" w:color="auto"/>
        <w:right w:val="none" w:sz="0" w:space="0" w:color="auto"/>
      </w:divBdr>
    </w:div>
    <w:div w:id="2094007019">
      <w:bodyDiv w:val="1"/>
      <w:marLeft w:val="0"/>
      <w:marRight w:val="0"/>
      <w:marTop w:val="0"/>
      <w:marBottom w:val="0"/>
      <w:divBdr>
        <w:top w:val="none" w:sz="0" w:space="0" w:color="auto"/>
        <w:left w:val="none" w:sz="0" w:space="0" w:color="auto"/>
        <w:bottom w:val="none" w:sz="0" w:space="0" w:color="auto"/>
        <w:right w:val="none" w:sz="0" w:space="0" w:color="auto"/>
      </w:divBdr>
      <w:divsChild>
        <w:div w:id="1002001937">
          <w:marLeft w:val="0"/>
          <w:marRight w:val="0"/>
          <w:marTop w:val="0"/>
          <w:marBottom w:val="0"/>
          <w:divBdr>
            <w:top w:val="none" w:sz="0" w:space="0" w:color="auto"/>
            <w:left w:val="none" w:sz="0" w:space="0" w:color="auto"/>
            <w:bottom w:val="none" w:sz="0" w:space="0" w:color="auto"/>
            <w:right w:val="none" w:sz="0" w:space="0" w:color="auto"/>
          </w:divBdr>
          <w:divsChild>
            <w:div w:id="1493371149">
              <w:marLeft w:val="0"/>
              <w:marRight w:val="0"/>
              <w:marTop w:val="0"/>
              <w:marBottom w:val="0"/>
              <w:divBdr>
                <w:top w:val="none" w:sz="0" w:space="0" w:color="auto"/>
                <w:left w:val="none" w:sz="0" w:space="0" w:color="auto"/>
                <w:bottom w:val="none" w:sz="0" w:space="0" w:color="auto"/>
                <w:right w:val="none" w:sz="0" w:space="0" w:color="auto"/>
              </w:divBdr>
              <w:divsChild>
                <w:div w:id="2061316212">
                  <w:marLeft w:val="0"/>
                  <w:marRight w:val="0"/>
                  <w:marTop w:val="0"/>
                  <w:marBottom w:val="0"/>
                  <w:divBdr>
                    <w:top w:val="none" w:sz="0" w:space="0" w:color="auto"/>
                    <w:left w:val="none" w:sz="0" w:space="0" w:color="auto"/>
                    <w:bottom w:val="none" w:sz="0" w:space="0" w:color="auto"/>
                    <w:right w:val="none" w:sz="0" w:space="0" w:color="auto"/>
                  </w:divBdr>
                  <w:divsChild>
                    <w:div w:id="349572774">
                      <w:marLeft w:val="0"/>
                      <w:marRight w:val="0"/>
                      <w:marTop w:val="0"/>
                      <w:marBottom w:val="0"/>
                      <w:divBdr>
                        <w:top w:val="none" w:sz="0" w:space="0" w:color="auto"/>
                        <w:left w:val="none" w:sz="0" w:space="0" w:color="auto"/>
                        <w:bottom w:val="none" w:sz="0" w:space="0" w:color="auto"/>
                        <w:right w:val="none" w:sz="0" w:space="0" w:color="auto"/>
                      </w:divBdr>
                      <w:divsChild>
                        <w:div w:id="2099985750">
                          <w:marLeft w:val="0"/>
                          <w:marRight w:val="0"/>
                          <w:marTop w:val="0"/>
                          <w:marBottom w:val="0"/>
                          <w:divBdr>
                            <w:top w:val="none" w:sz="0" w:space="0" w:color="auto"/>
                            <w:left w:val="none" w:sz="0" w:space="0" w:color="auto"/>
                            <w:bottom w:val="dotted" w:sz="6" w:space="4" w:color="999999"/>
                            <w:right w:val="none" w:sz="0" w:space="0" w:color="auto"/>
                          </w:divBdr>
                          <w:divsChild>
                            <w:div w:id="1560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irgraff.com/" TargetMode="External"/><Relationship Id="rId4" Type="http://schemas.openxmlformats.org/officeDocument/2006/relationships/settings" Target="settings.xml"/><Relationship Id="rId9" Type="http://schemas.openxmlformats.org/officeDocument/2006/relationships/hyperlink" Target="http://www.keirgraff.com/books-for-kids/the-matchstick-cast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6C5FA-0B5A-4A36-9D9B-4992B7B6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CHILDREN’S AUTHOR</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AUTHOR</dc:title>
  <dc:creator>Central School</dc:creator>
  <cp:lastModifiedBy>Wiltse, Nora S</cp:lastModifiedBy>
  <cp:revision>5</cp:revision>
  <cp:lastPrinted>2016-04-12T15:49:00Z</cp:lastPrinted>
  <dcterms:created xsi:type="dcterms:W3CDTF">2019-09-26T16:54:00Z</dcterms:created>
  <dcterms:modified xsi:type="dcterms:W3CDTF">2019-11-05T14:55:00Z</dcterms:modified>
</cp:coreProperties>
</file>